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CA0" w:rsidRPr="00CA0533" w:rsidRDefault="00815CA0" w:rsidP="000B46F0">
      <w:pPr>
        <w:pStyle w:val="ARCATTitle"/>
        <w:spacing w:before="120" w:after="120"/>
        <w:jc w:val="both"/>
        <w:outlineLvl w:val="0"/>
        <w:rPr>
          <w:rFonts w:ascii="Tahoma" w:hAnsi="Tahoma" w:cs="Tahoma"/>
          <w:b/>
          <w:noProof/>
          <w:sz w:val="22"/>
          <w:szCs w:val="22"/>
        </w:rPr>
      </w:pPr>
      <w:bookmarkStart w:id="0" w:name="OLE_LINK1"/>
    </w:p>
    <w:p w:rsidR="00815CA0" w:rsidRPr="00CA0533" w:rsidRDefault="00815CA0" w:rsidP="000B46F0">
      <w:pPr>
        <w:pStyle w:val="ARCATTitle"/>
        <w:spacing w:before="120" w:after="120"/>
        <w:jc w:val="both"/>
        <w:outlineLvl w:val="0"/>
        <w:rPr>
          <w:rFonts w:ascii="Tahoma" w:hAnsi="Tahoma" w:cs="Tahoma"/>
          <w:b/>
          <w:noProof/>
          <w:sz w:val="22"/>
          <w:szCs w:val="22"/>
        </w:rPr>
      </w:pPr>
    </w:p>
    <w:p w:rsidR="00815CA0" w:rsidRPr="00CA0533" w:rsidRDefault="00815CA0" w:rsidP="000B46F0">
      <w:pPr>
        <w:pStyle w:val="ARCATTitle"/>
        <w:spacing w:before="120" w:after="120"/>
        <w:jc w:val="both"/>
        <w:outlineLvl w:val="0"/>
        <w:rPr>
          <w:rFonts w:ascii="Tahoma" w:hAnsi="Tahoma" w:cs="Tahoma"/>
          <w:b/>
          <w:noProof/>
          <w:sz w:val="22"/>
          <w:szCs w:val="22"/>
        </w:rPr>
      </w:pPr>
    </w:p>
    <w:p w:rsidR="00815CA0" w:rsidRPr="00CA0533" w:rsidRDefault="00815CA0" w:rsidP="000B46F0">
      <w:pPr>
        <w:pStyle w:val="ARCATTitle"/>
        <w:spacing w:before="120" w:after="120"/>
        <w:jc w:val="both"/>
        <w:outlineLvl w:val="0"/>
        <w:rPr>
          <w:rFonts w:ascii="Tahoma" w:hAnsi="Tahoma" w:cs="Tahoma"/>
          <w:b/>
          <w:noProof/>
          <w:sz w:val="22"/>
          <w:szCs w:val="22"/>
        </w:rPr>
      </w:pPr>
    </w:p>
    <w:p w:rsidR="00815CA0" w:rsidRPr="00CA0533" w:rsidRDefault="00815CA0" w:rsidP="000B46F0">
      <w:pPr>
        <w:pStyle w:val="ARCATTitle"/>
        <w:spacing w:before="120" w:after="120"/>
        <w:jc w:val="both"/>
        <w:outlineLvl w:val="0"/>
        <w:rPr>
          <w:rFonts w:ascii="Tahoma" w:hAnsi="Tahoma" w:cs="Tahoma"/>
          <w:b/>
          <w:noProof/>
          <w:sz w:val="22"/>
          <w:szCs w:val="22"/>
        </w:rPr>
      </w:pPr>
    </w:p>
    <w:p w:rsidR="00815CA0" w:rsidRPr="00CA0533" w:rsidRDefault="00815CA0" w:rsidP="000B46F0">
      <w:pPr>
        <w:pStyle w:val="ARCATTitle"/>
        <w:spacing w:before="120" w:after="120"/>
        <w:jc w:val="both"/>
        <w:outlineLvl w:val="0"/>
        <w:rPr>
          <w:rFonts w:ascii="Tahoma" w:hAnsi="Tahoma" w:cs="Tahoma"/>
          <w:b/>
          <w:noProof/>
          <w:sz w:val="22"/>
          <w:szCs w:val="22"/>
        </w:rPr>
      </w:pPr>
    </w:p>
    <w:p w:rsidR="00815CA0" w:rsidRPr="00CA0533" w:rsidRDefault="00815CA0" w:rsidP="000B46F0">
      <w:pPr>
        <w:pStyle w:val="ARCATTitle"/>
        <w:spacing w:before="120" w:after="120"/>
        <w:jc w:val="both"/>
        <w:outlineLvl w:val="0"/>
        <w:rPr>
          <w:rFonts w:ascii="Tahoma" w:hAnsi="Tahoma" w:cs="Tahoma"/>
          <w:b/>
          <w:noProof/>
          <w:sz w:val="22"/>
          <w:szCs w:val="22"/>
        </w:rPr>
      </w:pPr>
    </w:p>
    <w:p w:rsidR="002609AC" w:rsidRPr="00CA0533" w:rsidRDefault="002609AC" w:rsidP="000B46F0">
      <w:pPr>
        <w:pStyle w:val="ARCATNormal"/>
        <w:spacing w:before="120" w:after="120"/>
        <w:rPr>
          <w:rFonts w:ascii="Tahoma" w:hAnsi="Tahoma" w:cs="Tahoma"/>
          <w:sz w:val="22"/>
          <w:szCs w:val="22"/>
        </w:rPr>
      </w:pPr>
    </w:p>
    <w:p w:rsidR="002609AC" w:rsidRPr="00CA0533" w:rsidRDefault="002609AC" w:rsidP="000B46F0">
      <w:pPr>
        <w:pStyle w:val="ARCATNormal"/>
        <w:spacing w:before="120" w:after="120"/>
        <w:rPr>
          <w:rFonts w:ascii="Tahoma" w:hAnsi="Tahoma" w:cs="Tahoma"/>
          <w:sz w:val="22"/>
          <w:szCs w:val="22"/>
        </w:rPr>
      </w:pPr>
    </w:p>
    <w:p w:rsidR="002609AC" w:rsidRPr="00CA0533" w:rsidRDefault="002609AC" w:rsidP="000B46F0">
      <w:pPr>
        <w:pStyle w:val="ARCATNormal"/>
        <w:spacing w:before="120" w:after="120"/>
        <w:rPr>
          <w:rFonts w:ascii="Tahoma" w:hAnsi="Tahoma" w:cs="Tahoma"/>
          <w:sz w:val="22"/>
          <w:szCs w:val="22"/>
        </w:rPr>
      </w:pPr>
    </w:p>
    <w:p w:rsidR="00815CA0" w:rsidRPr="00E34E2E" w:rsidRDefault="00815CA0" w:rsidP="000B46F0">
      <w:pPr>
        <w:pStyle w:val="ARCATTitle"/>
        <w:spacing w:before="120" w:after="120"/>
        <w:jc w:val="both"/>
        <w:outlineLvl w:val="0"/>
        <w:rPr>
          <w:rFonts w:ascii="Tahoma" w:hAnsi="Tahoma" w:cs="Tahoma"/>
          <w:b/>
          <w:noProof/>
          <w:sz w:val="48"/>
          <w:szCs w:val="48"/>
        </w:rPr>
      </w:pPr>
    </w:p>
    <w:p w:rsidR="00815CA0" w:rsidRPr="00E34E2E" w:rsidRDefault="008F2763" w:rsidP="008F2763">
      <w:pPr>
        <w:pStyle w:val="ARCATPart"/>
        <w:spacing w:before="120" w:after="120"/>
        <w:jc w:val="center"/>
        <w:outlineLvl w:val="0"/>
        <w:rPr>
          <w:rFonts w:ascii="Tahoma" w:hAnsi="Tahoma" w:cs="Tahoma"/>
          <w:b/>
          <w:noProof/>
          <w:sz w:val="48"/>
          <w:szCs w:val="48"/>
        </w:rPr>
      </w:pPr>
      <w:r w:rsidRPr="00E34E2E">
        <w:rPr>
          <w:rFonts w:ascii="Tahoma" w:hAnsi="Tahoma" w:cs="Tahoma"/>
          <w:b/>
          <w:noProof/>
          <w:sz w:val="48"/>
          <w:szCs w:val="48"/>
        </w:rPr>
        <w:t xml:space="preserve">MEMBRANLI </w:t>
      </w:r>
      <w:r w:rsidR="00F25428" w:rsidRPr="00E34E2E">
        <w:rPr>
          <w:rFonts w:ascii="Tahoma" w:hAnsi="Tahoma" w:cs="Tahoma"/>
          <w:b/>
          <w:noProof/>
          <w:sz w:val="48"/>
          <w:szCs w:val="48"/>
        </w:rPr>
        <w:t>ÇATI</w:t>
      </w:r>
      <w:r w:rsidR="005B47B1" w:rsidRPr="00E34E2E">
        <w:rPr>
          <w:rFonts w:ascii="Tahoma" w:hAnsi="Tahoma" w:cs="Tahoma"/>
          <w:b/>
          <w:noProof/>
          <w:sz w:val="48"/>
          <w:szCs w:val="48"/>
        </w:rPr>
        <w:t xml:space="preserve"> PANELLERİ</w:t>
      </w:r>
    </w:p>
    <w:p w:rsidR="008F2763" w:rsidRPr="00E34E2E" w:rsidRDefault="008F2763" w:rsidP="008F2763">
      <w:pPr>
        <w:pStyle w:val="ARCATNormal"/>
        <w:rPr>
          <w:rFonts w:ascii="Tahoma" w:hAnsi="Tahoma" w:cs="Tahoma"/>
          <w:sz w:val="48"/>
          <w:szCs w:val="48"/>
        </w:rPr>
      </w:pPr>
    </w:p>
    <w:p w:rsidR="008F2763" w:rsidRPr="00E34E2E" w:rsidRDefault="008F2763" w:rsidP="008F2763">
      <w:pPr>
        <w:pStyle w:val="ARCATNormal"/>
        <w:jc w:val="center"/>
        <w:rPr>
          <w:rFonts w:ascii="Tahoma" w:hAnsi="Tahoma" w:cs="Tahoma"/>
          <w:b/>
          <w:sz w:val="48"/>
          <w:szCs w:val="48"/>
        </w:rPr>
      </w:pPr>
      <w:r w:rsidRPr="00E34E2E">
        <w:rPr>
          <w:rFonts w:ascii="Tahoma" w:hAnsi="Tahoma" w:cs="Tahoma"/>
          <w:b/>
          <w:sz w:val="48"/>
          <w:szCs w:val="48"/>
        </w:rPr>
        <w:t>YAPILMASI TEKNİK ŞARTNAMESİ</w:t>
      </w:r>
    </w:p>
    <w:p w:rsidR="00815CA0" w:rsidRPr="00E34E2E" w:rsidRDefault="00815CA0" w:rsidP="008F2763">
      <w:pPr>
        <w:pStyle w:val="ARCATTitle"/>
        <w:spacing w:before="120" w:after="120"/>
        <w:jc w:val="center"/>
        <w:outlineLvl w:val="0"/>
        <w:rPr>
          <w:rFonts w:ascii="Tahoma" w:hAnsi="Tahoma" w:cs="Tahoma"/>
          <w:b/>
          <w:sz w:val="48"/>
          <w:szCs w:val="48"/>
        </w:rPr>
      </w:pPr>
    </w:p>
    <w:p w:rsidR="00815CA0" w:rsidRPr="00E34E2E" w:rsidRDefault="00815CA0" w:rsidP="000B46F0">
      <w:pPr>
        <w:pStyle w:val="ARCATTitle"/>
        <w:spacing w:before="120" w:after="120"/>
        <w:jc w:val="both"/>
        <w:outlineLvl w:val="0"/>
        <w:rPr>
          <w:rFonts w:ascii="Tahoma" w:hAnsi="Tahoma" w:cs="Tahoma"/>
          <w:sz w:val="48"/>
          <w:szCs w:val="48"/>
        </w:rPr>
      </w:pPr>
    </w:p>
    <w:p w:rsidR="00815CA0" w:rsidRPr="00E34E2E" w:rsidRDefault="00815CA0" w:rsidP="000B46F0">
      <w:pPr>
        <w:pStyle w:val="ARCATTitle"/>
        <w:spacing w:before="120" w:after="120"/>
        <w:jc w:val="both"/>
        <w:outlineLvl w:val="0"/>
        <w:rPr>
          <w:rFonts w:ascii="Tahoma" w:hAnsi="Tahoma" w:cs="Tahoma"/>
          <w:sz w:val="48"/>
          <w:szCs w:val="48"/>
        </w:rPr>
      </w:pPr>
    </w:p>
    <w:p w:rsidR="00815CA0" w:rsidRPr="00CA0533" w:rsidRDefault="00815CA0" w:rsidP="000B46F0">
      <w:pPr>
        <w:pStyle w:val="ARCATTitle"/>
        <w:spacing w:before="120" w:after="120"/>
        <w:jc w:val="both"/>
        <w:outlineLvl w:val="0"/>
        <w:rPr>
          <w:rFonts w:ascii="Tahoma" w:hAnsi="Tahoma" w:cs="Tahoma"/>
          <w:sz w:val="22"/>
          <w:szCs w:val="22"/>
        </w:rPr>
      </w:pPr>
    </w:p>
    <w:p w:rsidR="00815CA0" w:rsidRPr="00CA0533" w:rsidRDefault="00815CA0" w:rsidP="000B46F0">
      <w:pPr>
        <w:pStyle w:val="ARCATTitle"/>
        <w:spacing w:before="120" w:after="120"/>
        <w:jc w:val="both"/>
        <w:outlineLvl w:val="0"/>
        <w:rPr>
          <w:rFonts w:ascii="Tahoma" w:hAnsi="Tahoma" w:cs="Tahoma"/>
          <w:sz w:val="22"/>
          <w:szCs w:val="22"/>
        </w:rPr>
      </w:pPr>
    </w:p>
    <w:p w:rsidR="00C774E2" w:rsidRPr="00CA0533" w:rsidRDefault="00C774E2" w:rsidP="000B46F0">
      <w:pPr>
        <w:pStyle w:val="ARCATNormal"/>
        <w:spacing w:before="120" w:after="120"/>
        <w:jc w:val="both"/>
        <w:rPr>
          <w:rFonts w:ascii="Tahoma" w:hAnsi="Tahoma" w:cs="Tahoma"/>
          <w:sz w:val="22"/>
          <w:szCs w:val="22"/>
        </w:rPr>
      </w:pPr>
    </w:p>
    <w:p w:rsidR="00C774E2" w:rsidRPr="00CA0533" w:rsidRDefault="00C774E2" w:rsidP="000B46F0">
      <w:pPr>
        <w:pStyle w:val="ARCATNormal"/>
        <w:spacing w:before="120" w:after="120"/>
        <w:jc w:val="both"/>
        <w:rPr>
          <w:rFonts w:ascii="Tahoma" w:hAnsi="Tahoma" w:cs="Tahoma"/>
          <w:sz w:val="22"/>
          <w:szCs w:val="22"/>
        </w:rPr>
      </w:pPr>
    </w:p>
    <w:p w:rsidR="00C774E2" w:rsidRPr="00CA0533" w:rsidRDefault="00C774E2" w:rsidP="000B46F0">
      <w:pPr>
        <w:pStyle w:val="ARCATNormal"/>
        <w:spacing w:before="120" w:after="120"/>
        <w:jc w:val="both"/>
        <w:rPr>
          <w:rFonts w:ascii="Tahoma" w:hAnsi="Tahoma" w:cs="Tahoma"/>
          <w:sz w:val="22"/>
          <w:szCs w:val="22"/>
        </w:rPr>
      </w:pPr>
    </w:p>
    <w:p w:rsidR="00C774E2" w:rsidRPr="00CA0533" w:rsidRDefault="00C774E2" w:rsidP="000B46F0">
      <w:pPr>
        <w:pStyle w:val="ARCATNormal"/>
        <w:spacing w:before="120" w:after="120"/>
        <w:jc w:val="both"/>
        <w:rPr>
          <w:rFonts w:ascii="Tahoma" w:hAnsi="Tahoma" w:cs="Tahoma"/>
          <w:sz w:val="22"/>
          <w:szCs w:val="22"/>
        </w:rPr>
      </w:pPr>
    </w:p>
    <w:p w:rsidR="00C774E2" w:rsidRPr="00CA0533" w:rsidRDefault="00C774E2" w:rsidP="000B46F0">
      <w:pPr>
        <w:pStyle w:val="ARCATNormal"/>
        <w:spacing w:before="120" w:after="120"/>
        <w:jc w:val="both"/>
        <w:rPr>
          <w:rFonts w:ascii="Tahoma" w:hAnsi="Tahoma" w:cs="Tahoma"/>
          <w:sz w:val="22"/>
          <w:szCs w:val="22"/>
        </w:rPr>
      </w:pPr>
    </w:p>
    <w:p w:rsidR="00815CA0" w:rsidRPr="00CA0533" w:rsidRDefault="00815CA0" w:rsidP="000B46F0">
      <w:pPr>
        <w:pStyle w:val="ARCATTitle"/>
        <w:spacing w:before="120" w:after="120"/>
        <w:jc w:val="both"/>
        <w:outlineLvl w:val="0"/>
        <w:rPr>
          <w:rFonts w:ascii="Tahoma" w:hAnsi="Tahoma" w:cs="Tahoma"/>
          <w:sz w:val="22"/>
          <w:szCs w:val="22"/>
        </w:rPr>
      </w:pPr>
    </w:p>
    <w:p w:rsidR="00815CA0" w:rsidRPr="00CA0533" w:rsidRDefault="00815CA0" w:rsidP="000B46F0">
      <w:pPr>
        <w:pStyle w:val="ARCATTitle"/>
        <w:spacing w:before="120" w:after="120"/>
        <w:jc w:val="both"/>
        <w:outlineLvl w:val="0"/>
        <w:rPr>
          <w:rFonts w:ascii="Tahoma" w:hAnsi="Tahoma" w:cs="Tahoma"/>
          <w:sz w:val="22"/>
          <w:szCs w:val="22"/>
        </w:rPr>
      </w:pPr>
    </w:p>
    <w:p w:rsidR="00815CA0" w:rsidRPr="00CA0533" w:rsidRDefault="00815CA0" w:rsidP="000B46F0">
      <w:pPr>
        <w:pStyle w:val="ARCATTitle"/>
        <w:spacing w:before="120" w:after="120"/>
        <w:jc w:val="both"/>
        <w:outlineLvl w:val="0"/>
        <w:rPr>
          <w:rFonts w:ascii="Tahoma" w:hAnsi="Tahoma" w:cs="Tahoma"/>
          <w:sz w:val="22"/>
          <w:szCs w:val="22"/>
        </w:rPr>
      </w:pPr>
    </w:p>
    <w:p w:rsidR="005B47B1" w:rsidRPr="00CA0533" w:rsidRDefault="005B47B1" w:rsidP="000B46F0">
      <w:pPr>
        <w:pStyle w:val="ARCATNormal"/>
        <w:spacing w:before="120" w:after="120"/>
        <w:jc w:val="both"/>
        <w:rPr>
          <w:rFonts w:ascii="Tahoma" w:hAnsi="Tahoma" w:cs="Tahoma"/>
          <w:sz w:val="22"/>
          <w:szCs w:val="22"/>
        </w:rPr>
      </w:pPr>
    </w:p>
    <w:p w:rsidR="00871E67" w:rsidRPr="00CA0533" w:rsidRDefault="00871E67" w:rsidP="000B46F0">
      <w:pPr>
        <w:spacing w:before="120" w:after="120"/>
        <w:jc w:val="both"/>
        <w:rPr>
          <w:rFonts w:ascii="Tahoma" w:hAnsi="Tahoma" w:cs="Tahoma"/>
          <w:b/>
          <w:sz w:val="22"/>
          <w:szCs w:val="22"/>
          <w:lang w:val="de-DE"/>
        </w:rPr>
      </w:pPr>
    </w:p>
    <w:p w:rsidR="005B47B1" w:rsidRPr="00CA0533" w:rsidRDefault="005B47B1" w:rsidP="000B46F0">
      <w:pPr>
        <w:spacing w:before="120" w:after="120"/>
        <w:jc w:val="both"/>
        <w:rPr>
          <w:rFonts w:ascii="Tahoma" w:hAnsi="Tahoma" w:cs="Tahoma"/>
          <w:b/>
          <w:sz w:val="22"/>
          <w:szCs w:val="22"/>
          <w:lang w:val="de-DE"/>
        </w:rPr>
      </w:pPr>
      <w:r w:rsidRPr="00CA0533">
        <w:rPr>
          <w:rFonts w:ascii="Tahoma" w:hAnsi="Tahoma" w:cs="Tahoma"/>
          <w:b/>
          <w:sz w:val="22"/>
          <w:szCs w:val="22"/>
          <w:lang w:val="de-DE"/>
        </w:rPr>
        <w:t xml:space="preserve">ÇATI </w:t>
      </w:r>
      <w:r w:rsidR="003859E8">
        <w:rPr>
          <w:rFonts w:ascii="Tahoma" w:hAnsi="Tahoma" w:cs="Tahoma"/>
          <w:b/>
          <w:sz w:val="22"/>
          <w:szCs w:val="22"/>
          <w:lang w:val="de-DE"/>
        </w:rPr>
        <w:t xml:space="preserve">VE CEPHE </w:t>
      </w:r>
      <w:r w:rsidRPr="00CA0533">
        <w:rPr>
          <w:rFonts w:ascii="Tahoma" w:hAnsi="Tahoma" w:cs="Tahoma"/>
          <w:b/>
          <w:sz w:val="22"/>
          <w:szCs w:val="22"/>
          <w:lang w:val="de-DE"/>
        </w:rPr>
        <w:t>PANELLERİ</w:t>
      </w:r>
    </w:p>
    <w:p w:rsidR="005B47B1" w:rsidRPr="00CA0533" w:rsidRDefault="005B47B1" w:rsidP="000B46F0">
      <w:pPr>
        <w:pStyle w:val="StyleLevel1Arial11ptBefore24ptAfter0ptLines"/>
        <w:numPr>
          <w:ilvl w:val="0"/>
          <w:numId w:val="2"/>
        </w:numPr>
        <w:tabs>
          <w:tab w:val="clear" w:pos="900"/>
          <w:tab w:val="left" w:pos="1440"/>
        </w:tabs>
        <w:spacing w:after="120"/>
        <w:jc w:val="both"/>
        <w:rPr>
          <w:rFonts w:ascii="Tahoma" w:hAnsi="Tahoma" w:cs="Tahoma"/>
          <w:b/>
        </w:rPr>
      </w:pPr>
      <w:r w:rsidRPr="00CA0533">
        <w:rPr>
          <w:rFonts w:ascii="Tahoma" w:hAnsi="Tahoma" w:cs="Tahoma"/>
          <w:b/>
        </w:rPr>
        <w:t>GENEL</w:t>
      </w:r>
    </w:p>
    <w:p w:rsidR="005B47B1" w:rsidRPr="00CA0533" w:rsidRDefault="005B47B1" w:rsidP="000B46F0">
      <w:pPr>
        <w:pStyle w:val="StyleLevel1Arial11ptBefore24ptAfter0ptLines"/>
        <w:numPr>
          <w:ilvl w:val="1"/>
          <w:numId w:val="2"/>
        </w:numPr>
        <w:spacing w:after="120"/>
        <w:jc w:val="both"/>
        <w:rPr>
          <w:rFonts w:ascii="Tahoma" w:hAnsi="Tahoma" w:cs="Tahoma"/>
          <w:b/>
        </w:rPr>
      </w:pPr>
      <w:r w:rsidRPr="00CA0533">
        <w:rPr>
          <w:rFonts w:ascii="Tahoma" w:hAnsi="Tahoma" w:cs="Tahoma"/>
          <w:b/>
        </w:rPr>
        <w:t>İÇERİK</w:t>
      </w:r>
    </w:p>
    <w:p w:rsidR="005B47B1" w:rsidRPr="00CA0533" w:rsidRDefault="005B47B1" w:rsidP="000B46F0">
      <w:pPr>
        <w:numPr>
          <w:ilvl w:val="2"/>
          <w:numId w:val="2"/>
        </w:numPr>
        <w:spacing w:before="120" w:after="120"/>
        <w:jc w:val="both"/>
        <w:rPr>
          <w:rFonts w:ascii="Tahoma" w:hAnsi="Tahoma" w:cs="Tahoma"/>
          <w:sz w:val="22"/>
          <w:szCs w:val="22"/>
        </w:rPr>
      </w:pPr>
      <w:r w:rsidRPr="00CA0533">
        <w:rPr>
          <w:rFonts w:ascii="Tahoma" w:hAnsi="Tahoma" w:cs="Tahoma"/>
          <w:sz w:val="22"/>
          <w:szCs w:val="22"/>
        </w:rPr>
        <w:t xml:space="preserve">Bu şartname </w:t>
      </w:r>
      <w:proofErr w:type="gramStart"/>
      <w:r w:rsidRPr="00CA0533">
        <w:rPr>
          <w:rFonts w:ascii="Tahoma" w:hAnsi="Tahoma" w:cs="Tahoma"/>
          <w:sz w:val="22"/>
          <w:szCs w:val="22"/>
        </w:rPr>
        <w:t>izolasyonlu</w:t>
      </w:r>
      <w:proofErr w:type="gramEnd"/>
      <w:r w:rsidRPr="00CA0533">
        <w:rPr>
          <w:rFonts w:ascii="Tahoma" w:hAnsi="Tahoma" w:cs="Tahoma"/>
          <w:sz w:val="22"/>
          <w:szCs w:val="22"/>
        </w:rPr>
        <w:t xml:space="preserve"> </w:t>
      </w:r>
      <w:r w:rsidR="00F25428" w:rsidRPr="00CA0533">
        <w:rPr>
          <w:rFonts w:ascii="Tahoma" w:hAnsi="Tahoma" w:cs="Tahoma"/>
          <w:sz w:val="22"/>
          <w:szCs w:val="22"/>
        </w:rPr>
        <w:t>çatı</w:t>
      </w:r>
      <w:r w:rsidRPr="00CA0533">
        <w:rPr>
          <w:rFonts w:ascii="Tahoma" w:hAnsi="Tahoma" w:cs="Tahoma"/>
          <w:sz w:val="22"/>
          <w:szCs w:val="22"/>
        </w:rPr>
        <w:t xml:space="preserve"> panellerinin tasarım resimleri ve standartlara uygun olarak teminini ve uygulanmasını öngörmektedir. Yüklenici işçilik, malzeme, </w:t>
      </w:r>
      <w:proofErr w:type="gramStart"/>
      <w:r w:rsidRPr="00CA0533">
        <w:rPr>
          <w:rFonts w:ascii="Tahoma" w:hAnsi="Tahoma" w:cs="Tahoma"/>
          <w:sz w:val="22"/>
          <w:szCs w:val="22"/>
        </w:rPr>
        <w:t>ekipman</w:t>
      </w:r>
      <w:proofErr w:type="gramEnd"/>
      <w:r w:rsidRPr="00CA0533">
        <w:rPr>
          <w:rFonts w:ascii="Tahoma" w:hAnsi="Tahoma" w:cs="Tahoma"/>
          <w:sz w:val="22"/>
          <w:szCs w:val="22"/>
        </w:rPr>
        <w:t>, nakliye ve tüm gerekli hizmetleri sağlayacaktır.</w:t>
      </w:r>
    </w:p>
    <w:p w:rsidR="005B47B1" w:rsidRPr="00CA0533" w:rsidRDefault="005B47B1" w:rsidP="000B46F0">
      <w:pPr>
        <w:pStyle w:val="Level2"/>
        <w:keepNext w:val="0"/>
        <w:numPr>
          <w:ilvl w:val="1"/>
          <w:numId w:val="1"/>
        </w:numPr>
        <w:spacing w:before="120" w:after="120" w:line="240" w:lineRule="auto"/>
        <w:jc w:val="both"/>
        <w:rPr>
          <w:rFonts w:ascii="Tahoma" w:hAnsi="Tahoma" w:cs="Tahoma"/>
          <w:b/>
          <w:sz w:val="22"/>
          <w:szCs w:val="22"/>
        </w:rPr>
      </w:pPr>
      <w:r w:rsidRPr="00CA0533">
        <w:rPr>
          <w:rFonts w:ascii="Tahoma" w:hAnsi="Tahoma" w:cs="Tahoma"/>
          <w:b/>
          <w:sz w:val="22"/>
          <w:szCs w:val="22"/>
        </w:rPr>
        <w:t>REFERANSLAR</w:t>
      </w:r>
    </w:p>
    <w:p w:rsidR="005B47B1" w:rsidRPr="00CA0533" w:rsidRDefault="005B47B1" w:rsidP="000B46F0">
      <w:pPr>
        <w:pStyle w:val="ARCATParagraph"/>
        <w:numPr>
          <w:ilvl w:val="2"/>
          <w:numId w:val="1"/>
        </w:numPr>
        <w:spacing w:before="120" w:after="120"/>
        <w:jc w:val="both"/>
        <w:rPr>
          <w:rFonts w:ascii="Tahoma" w:hAnsi="Tahoma" w:cs="Tahoma"/>
          <w:sz w:val="22"/>
          <w:szCs w:val="22"/>
        </w:rPr>
      </w:pPr>
      <w:r w:rsidRPr="00CA0533">
        <w:rPr>
          <w:rFonts w:ascii="Tahoma" w:hAnsi="Tahoma" w:cs="Tahoma"/>
          <w:sz w:val="22"/>
          <w:szCs w:val="22"/>
        </w:rPr>
        <w:t xml:space="preserve">TSE 79 </w:t>
      </w:r>
      <w:r w:rsidRPr="00CA0533">
        <w:rPr>
          <w:rFonts w:ascii="Tahoma" w:hAnsi="Tahoma" w:cs="Tahoma"/>
          <w:sz w:val="22"/>
          <w:szCs w:val="22"/>
        </w:rPr>
        <w:tab/>
        <w:t xml:space="preserve">Rondelalar </w:t>
      </w:r>
    </w:p>
    <w:p w:rsidR="005B47B1" w:rsidRPr="00CA0533" w:rsidRDefault="005B47B1" w:rsidP="000B46F0">
      <w:pPr>
        <w:pStyle w:val="ARCATParagraph"/>
        <w:numPr>
          <w:ilvl w:val="2"/>
          <w:numId w:val="1"/>
        </w:numPr>
        <w:spacing w:before="120" w:after="120"/>
        <w:jc w:val="both"/>
        <w:rPr>
          <w:rFonts w:ascii="Tahoma" w:hAnsi="Tahoma" w:cs="Tahoma"/>
          <w:sz w:val="22"/>
          <w:szCs w:val="22"/>
        </w:rPr>
      </w:pPr>
      <w:r w:rsidRPr="00CA0533">
        <w:rPr>
          <w:rFonts w:ascii="Tahoma" w:hAnsi="Tahoma" w:cs="Tahoma"/>
          <w:sz w:val="22"/>
          <w:szCs w:val="22"/>
        </w:rPr>
        <w:t xml:space="preserve">TS 432 </w:t>
      </w:r>
      <w:r w:rsidRPr="00CA0533">
        <w:rPr>
          <w:rFonts w:ascii="Tahoma" w:hAnsi="Tahoma" w:cs="Tahoma"/>
          <w:sz w:val="22"/>
          <w:szCs w:val="22"/>
        </w:rPr>
        <w:tab/>
        <w:t>Cıvatalar</w:t>
      </w:r>
    </w:p>
    <w:p w:rsidR="005B47B1" w:rsidRPr="00CA0533" w:rsidRDefault="005B47B1" w:rsidP="000B46F0">
      <w:pPr>
        <w:pStyle w:val="ARCATParagraph"/>
        <w:numPr>
          <w:ilvl w:val="2"/>
          <w:numId w:val="1"/>
        </w:numPr>
        <w:spacing w:before="120" w:after="120"/>
        <w:jc w:val="both"/>
        <w:rPr>
          <w:rFonts w:ascii="Tahoma" w:hAnsi="Tahoma" w:cs="Tahoma"/>
          <w:sz w:val="22"/>
          <w:szCs w:val="22"/>
        </w:rPr>
      </w:pPr>
      <w:r w:rsidRPr="00CA0533">
        <w:rPr>
          <w:rFonts w:ascii="Tahoma" w:hAnsi="Tahoma" w:cs="Tahoma"/>
          <w:sz w:val="22"/>
          <w:szCs w:val="22"/>
        </w:rPr>
        <w:t xml:space="preserve">TS 822 </w:t>
      </w:r>
      <w:r w:rsidRPr="00CA0533">
        <w:rPr>
          <w:rFonts w:ascii="Tahoma" w:hAnsi="Tahoma" w:cs="Tahoma"/>
          <w:sz w:val="22"/>
          <w:szCs w:val="22"/>
        </w:rPr>
        <w:tab/>
        <w:t xml:space="preserve">Galvanizli Düz ve Oluklu Saclar (Sıcak Daldırma Metodu ile </w:t>
      </w:r>
      <w:proofErr w:type="spellStart"/>
      <w:r w:rsidRPr="00CA0533">
        <w:rPr>
          <w:rFonts w:ascii="Tahoma" w:hAnsi="Tahoma" w:cs="Tahoma"/>
          <w:sz w:val="22"/>
          <w:szCs w:val="22"/>
        </w:rPr>
        <w:t>Galvanizlenmiş</w:t>
      </w:r>
      <w:proofErr w:type="spellEnd"/>
      <w:r w:rsidRPr="00CA0533">
        <w:rPr>
          <w:rFonts w:ascii="Tahoma" w:hAnsi="Tahoma" w:cs="Tahoma"/>
          <w:sz w:val="22"/>
          <w:szCs w:val="22"/>
        </w:rPr>
        <w:t>)</w:t>
      </w:r>
    </w:p>
    <w:p w:rsidR="005B47B1" w:rsidRPr="00CA0533" w:rsidRDefault="005B47B1" w:rsidP="000B46F0">
      <w:pPr>
        <w:numPr>
          <w:ilvl w:val="2"/>
          <w:numId w:val="1"/>
        </w:numPr>
        <w:spacing w:before="120" w:after="120"/>
        <w:jc w:val="both"/>
        <w:rPr>
          <w:rFonts w:ascii="Tahoma" w:hAnsi="Tahoma" w:cs="Tahoma"/>
          <w:sz w:val="22"/>
          <w:szCs w:val="22"/>
        </w:rPr>
      </w:pPr>
      <w:r w:rsidRPr="00CA0533">
        <w:rPr>
          <w:rFonts w:ascii="Tahoma" w:hAnsi="Tahoma" w:cs="Tahoma"/>
          <w:sz w:val="22"/>
          <w:szCs w:val="22"/>
        </w:rPr>
        <w:t>TS 908</w:t>
      </w:r>
      <w:r w:rsidRPr="00CA0533">
        <w:rPr>
          <w:rFonts w:ascii="Tahoma" w:hAnsi="Tahoma" w:cs="Tahoma"/>
          <w:b/>
          <w:bCs/>
          <w:color w:val="000080"/>
          <w:sz w:val="22"/>
          <w:szCs w:val="22"/>
        </w:rPr>
        <w:t xml:space="preserve"> </w:t>
      </w:r>
      <w:r w:rsidRPr="00CA0533">
        <w:rPr>
          <w:rFonts w:ascii="Tahoma" w:hAnsi="Tahoma" w:cs="Tahoma"/>
          <w:b/>
          <w:bCs/>
          <w:color w:val="000080"/>
          <w:sz w:val="22"/>
          <w:szCs w:val="22"/>
        </w:rPr>
        <w:tab/>
      </w:r>
      <w:r w:rsidRPr="00CA0533">
        <w:rPr>
          <w:rFonts w:ascii="Tahoma" w:hAnsi="Tahoma" w:cs="Tahoma"/>
          <w:sz w:val="22"/>
          <w:szCs w:val="22"/>
        </w:rPr>
        <w:t xml:space="preserve">Çelik Eşkenar Köşebentler-Sıcak </w:t>
      </w:r>
      <w:proofErr w:type="spellStart"/>
      <w:proofErr w:type="gramStart"/>
      <w:r w:rsidRPr="00CA0533">
        <w:rPr>
          <w:rFonts w:ascii="Tahoma" w:hAnsi="Tahoma" w:cs="Tahoma"/>
          <w:sz w:val="22"/>
          <w:szCs w:val="22"/>
        </w:rPr>
        <w:t>Haddelenmiş,Yuvarlak</w:t>
      </w:r>
      <w:proofErr w:type="spellEnd"/>
      <w:proofErr w:type="gramEnd"/>
      <w:r w:rsidRPr="00CA0533">
        <w:rPr>
          <w:rFonts w:ascii="Tahoma" w:hAnsi="Tahoma" w:cs="Tahoma"/>
          <w:sz w:val="22"/>
          <w:szCs w:val="22"/>
        </w:rPr>
        <w:t xml:space="preserve"> Köşeli</w:t>
      </w:r>
    </w:p>
    <w:p w:rsidR="005B47B1" w:rsidRPr="00CA0533" w:rsidRDefault="005B47B1" w:rsidP="000B46F0">
      <w:pPr>
        <w:pStyle w:val="ARCATParagraph"/>
        <w:numPr>
          <w:ilvl w:val="2"/>
          <w:numId w:val="1"/>
        </w:numPr>
        <w:spacing w:before="120" w:after="120"/>
        <w:jc w:val="both"/>
        <w:rPr>
          <w:rFonts w:ascii="Tahoma" w:hAnsi="Tahoma" w:cs="Tahoma"/>
          <w:sz w:val="22"/>
          <w:szCs w:val="22"/>
        </w:rPr>
      </w:pPr>
      <w:r w:rsidRPr="00CA0533">
        <w:rPr>
          <w:rFonts w:ascii="Tahoma" w:hAnsi="Tahoma" w:cs="Tahoma"/>
          <w:sz w:val="22"/>
          <w:szCs w:val="22"/>
        </w:rPr>
        <w:t xml:space="preserve">TS 912 </w:t>
      </w:r>
      <w:r w:rsidRPr="00CA0533">
        <w:rPr>
          <w:rFonts w:ascii="Tahoma" w:hAnsi="Tahoma" w:cs="Tahoma"/>
          <w:sz w:val="22"/>
          <w:szCs w:val="22"/>
        </w:rPr>
        <w:tab/>
        <w:t>Çelik U-Profilleri-Sıcak Haddelenmiş Yuvarlak Köşeli</w:t>
      </w:r>
    </w:p>
    <w:p w:rsidR="005B47B1" w:rsidRPr="00CA0533" w:rsidRDefault="005B47B1" w:rsidP="000B46F0">
      <w:pPr>
        <w:numPr>
          <w:ilvl w:val="2"/>
          <w:numId w:val="1"/>
        </w:numPr>
        <w:spacing w:before="120" w:after="120"/>
        <w:jc w:val="both"/>
        <w:rPr>
          <w:rFonts w:ascii="Tahoma" w:hAnsi="Tahoma" w:cs="Tahoma"/>
          <w:sz w:val="22"/>
          <w:szCs w:val="22"/>
        </w:rPr>
      </w:pPr>
      <w:r w:rsidRPr="00CA0533">
        <w:rPr>
          <w:rFonts w:ascii="Tahoma" w:hAnsi="Tahoma" w:cs="Tahoma"/>
          <w:sz w:val="22"/>
          <w:szCs w:val="22"/>
        </w:rPr>
        <w:t>TS 1037</w:t>
      </w:r>
      <w:r w:rsidRPr="00CA0533">
        <w:rPr>
          <w:rFonts w:ascii="Tahoma" w:hAnsi="Tahoma" w:cs="Tahoma"/>
          <w:b/>
          <w:bCs/>
          <w:color w:val="000080"/>
          <w:sz w:val="22"/>
          <w:szCs w:val="22"/>
        </w:rPr>
        <w:t xml:space="preserve"> </w:t>
      </w:r>
      <w:r w:rsidRPr="00CA0533">
        <w:rPr>
          <w:rFonts w:ascii="Tahoma" w:hAnsi="Tahoma" w:cs="Tahoma"/>
          <w:b/>
          <w:bCs/>
          <w:color w:val="000080"/>
          <w:sz w:val="22"/>
          <w:szCs w:val="22"/>
        </w:rPr>
        <w:tab/>
      </w:r>
      <w:proofErr w:type="spellStart"/>
      <w:r w:rsidRPr="00CA0533">
        <w:rPr>
          <w:rFonts w:ascii="Tahoma" w:hAnsi="Tahoma" w:cs="Tahoma"/>
          <w:sz w:val="22"/>
          <w:szCs w:val="22"/>
        </w:rPr>
        <w:t>T</w:t>
      </w:r>
      <w:r w:rsidR="003859E8">
        <w:rPr>
          <w:rFonts w:ascii="Tahoma" w:hAnsi="Tahoma" w:cs="Tahoma"/>
          <w:sz w:val="22"/>
          <w:szCs w:val="22"/>
        </w:rPr>
        <w:t>rifonlar</w:t>
      </w:r>
      <w:bookmarkStart w:id="1" w:name="_GoBack"/>
      <w:bookmarkEnd w:id="1"/>
      <w:proofErr w:type="spellEnd"/>
    </w:p>
    <w:p w:rsidR="005B47B1" w:rsidRPr="00CA0533" w:rsidRDefault="005B47B1" w:rsidP="000B46F0">
      <w:pPr>
        <w:pStyle w:val="ARCATArticle"/>
        <w:numPr>
          <w:ilvl w:val="1"/>
          <w:numId w:val="1"/>
        </w:numPr>
        <w:spacing w:before="120" w:after="120"/>
        <w:jc w:val="both"/>
        <w:rPr>
          <w:rFonts w:ascii="Tahoma" w:hAnsi="Tahoma" w:cs="Tahoma"/>
          <w:b/>
          <w:sz w:val="22"/>
          <w:szCs w:val="22"/>
        </w:rPr>
      </w:pPr>
      <w:r w:rsidRPr="00CA0533">
        <w:rPr>
          <w:rFonts w:ascii="Tahoma" w:hAnsi="Tahoma" w:cs="Tahoma"/>
          <w:b/>
          <w:sz w:val="22"/>
          <w:szCs w:val="22"/>
        </w:rPr>
        <w:t>YÜKLENİCİ TARAFINDAN HAZIRLANACAK DOKÜMANLAR</w:t>
      </w:r>
    </w:p>
    <w:p w:rsidR="005B47B1" w:rsidRPr="00CA0533" w:rsidRDefault="005B47B1" w:rsidP="000B46F0">
      <w:pPr>
        <w:pStyle w:val="Level3"/>
        <w:numPr>
          <w:ilvl w:val="2"/>
          <w:numId w:val="1"/>
        </w:numPr>
        <w:tabs>
          <w:tab w:val="clear" w:pos="900"/>
          <w:tab w:val="left" w:pos="420"/>
        </w:tabs>
        <w:spacing w:before="120" w:after="120" w:line="240" w:lineRule="auto"/>
        <w:jc w:val="both"/>
        <w:rPr>
          <w:rFonts w:ascii="Tahoma" w:hAnsi="Tahoma" w:cs="Tahoma"/>
          <w:sz w:val="22"/>
          <w:szCs w:val="22"/>
          <w:lang w:val="tr-TR"/>
        </w:rPr>
      </w:pPr>
      <w:r w:rsidRPr="00CA0533">
        <w:rPr>
          <w:rFonts w:ascii="Tahoma" w:hAnsi="Tahoma" w:cs="Tahoma"/>
          <w:sz w:val="22"/>
          <w:szCs w:val="22"/>
          <w:lang w:val="tr-TR"/>
        </w:rPr>
        <w:t xml:space="preserve">Ürün Bilgisi: İzolasyonlu </w:t>
      </w:r>
      <w:r w:rsidR="00F50651" w:rsidRPr="00CA0533">
        <w:rPr>
          <w:rFonts w:ascii="Tahoma" w:hAnsi="Tahoma" w:cs="Tahoma"/>
          <w:sz w:val="22"/>
          <w:szCs w:val="22"/>
          <w:lang w:val="tr-TR"/>
        </w:rPr>
        <w:t xml:space="preserve">çatı </w:t>
      </w:r>
      <w:r w:rsidRPr="00CA0533">
        <w:rPr>
          <w:rFonts w:ascii="Tahoma" w:hAnsi="Tahoma" w:cs="Tahoma"/>
          <w:sz w:val="22"/>
          <w:szCs w:val="22"/>
          <w:lang w:val="tr-TR"/>
        </w:rPr>
        <w:t xml:space="preserve">panelleri ile ilgili bilgileri içeren dokümantasyon teslim edilmelidir. Fiziksel performansları, boyutsal özellikleri ve montaj talimatları </w:t>
      </w:r>
    </w:p>
    <w:p w:rsidR="005B47B1" w:rsidRPr="00CA0533" w:rsidRDefault="005B47B1" w:rsidP="000B46F0">
      <w:pPr>
        <w:pStyle w:val="Level3"/>
        <w:numPr>
          <w:ilvl w:val="2"/>
          <w:numId w:val="1"/>
        </w:numPr>
        <w:tabs>
          <w:tab w:val="clear" w:pos="900"/>
          <w:tab w:val="left" w:pos="420"/>
        </w:tabs>
        <w:spacing w:before="120" w:after="120" w:line="240" w:lineRule="auto"/>
        <w:jc w:val="both"/>
        <w:rPr>
          <w:rFonts w:ascii="Tahoma" w:hAnsi="Tahoma" w:cs="Tahoma"/>
          <w:sz w:val="22"/>
          <w:szCs w:val="22"/>
        </w:rPr>
      </w:pPr>
      <w:r w:rsidRPr="00CA0533">
        <w:rPr>
          <w:rFonts w:ascii="Tahoma" w:hAnsi="Tahoma" w:cs="Tahoma"/>
          <w:sz w:val="22"/>
          <w:szCs w:val="22"/>
        </w:rPr>
        <w:t xml:space="preserve">Shop </w:t>
      </w:r>
      <w:proofErr w:type="spellStart"/>
      <w:r w:rsidRPr="00CA0533">
        <w:rPr>
          <w:rFonts w:ascii="Tahoma" w:hAnsi="Tahoma" w:cs="Tahoma"/>
          <w:sz w:val="22"/>
          <w:szCs w:val="22"/>
        </w:rPr>
        <w:t>drawingler</w:t>
      </w:r>
      <w:proofErr w:type="spellEnd"/>
      <w:r w:rsidRPr="00CA0533">
        <w:rPr>
          <w:rFonts w:ascii="Tahoma" w:hAnsi="Tahoma" w:cs="Tahoma"/>
          <w:sz w:val="22"/>
          <w:szCs w:val="22"/>
        </w:rPr>
        <w:t xml:space="preserve">: Panel </w:t>
      </w:r>
      <w:proofErr w:type="spellStart"/>
      <w:r w:rsidRPr="00CA0533">
        <w:rPr>
          <w:rFonts w:ascii="Tahoma" w:hAnsi="Tahoma" w:cs="Tahoma"/>
          <w:sz w:val="22"/>
          <w:szCs w:val="22"/>
        </w:rPr>
        <w:t>kalınlık</w:t>
      </w:r>
      <w:proofErr w:type="spellEnd"/>
      <w:r w:rsidRPr="00CA0533">
        <w:rPr>
          <w:rFonts w:ascii="Tahoma" w:hAnsi="Tahoma" w:cs="Tahoma"/>
          <w:sz w:val="22"/>
          <w:szCs w:val="22"/>
        </w:rPr>
        <w:t xml:space="preserve"> ve </w:t>
      </w:r>
      <w:proofErr w:type="spellStart"/>
      <w:r w:rsidRPr="00CA0533">
        <w:rPr>
          <w:rFonts w:ascii="Tahoma" w:hAnsi="Tahoma" w:cs="Tahoma"/>
          <w:sz w:val="22"/>
          <w:szCs w:val="22"/>
        </w:rPr>
        <w:t>ölçülerini</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birleşim</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detayları</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birleşme</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noktaları</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ankrajlama</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metodu</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ankraj</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destek</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takviye</w:t>
      </w:r>
      <w:proofErr w:type="spellEnd"/>
      <w:r w:rsidRPr="00CA0533">
        <w:rPr>
          <w:rFonts w:ascii="Tahoma" w:hAnsi="Tahoma" w:cs="Tahoma"/>
          <w:sz w:val="22"/>
          <w:szCs w:val="22"/>
        </w:rPr>
        <w:t xml:space="preserve">, flashing, </w:t>
      </w:r>
      <w:proofErr w:type="spellStart"/>
      <w:r w:rsidRPr="00CA0533">
        <w:rPr>
          <w:rFonts w:ascii="Tahoma" w:hAnsi="Tahoma" w:cs="Tahoma"/>
          <w:sz w:val="22"/>
          <w:szCs w:val="22"/>
        </w:rPr>
        <w:t>aksesuar</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adetlerini</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gösteren</w:t>
      </w:r>
      <w:proofErr w:type="spellEnd"/>
      <w:r w:rsidRPr="00CA0533">
        <w:rPr>
          <w:rFonts w:ascii="Tahoma" w:hAnsi="Tahoma" w:cs="Tahoma"/>
          <w:sz w:val="22"/>
          <w:szCs w:val="22"/>
        </w:rPr>
        <w:t xml:space="preserve"> plan ve </w:t>
      </w:r>
      <w:proofErr w:type="spellStart"/>
      <w:r w:rsidRPr="00CA0533">
        <w:rPr>
          <w:rFonts w:ascii="Tahoma" w:hAnsi="Tahoma" w:cs="Tahoma"/>
          <w:sz w:val="22"/>
          <w:szCs w:val="22"/>
        </w:rPr>
        <w:t>görünüş</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çizimleri</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teslim</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edilecektir</w:t>
      </w:r>
      <w:proofErr w:type="spellEnd"/>
      <w:r w:rsidRPr="00CA0533">
        <w:rPr>
          <w:rFonts w:ascii="Tahoma" w:hAnsi="Tahoma" w:cs="Tahoma"/>
          <w:sz w:val="22"/>
          <w:szCs w:val="22"/>
        </w:rPr>
        <w:t xml:space="preserve">. </w:t>
      </w:r>
    </w:p>
    <w:p w:rsidR="005B47B1" w:rsidRPr="00CA0533" w:rsidRDefault="005B47B1" w:rsidP="000B46F0">
      <w:pPr>
        <w:pStyle w:val="Level3"/>
        <w:numPr>
          <w:ilvl w:val="2"/>
          <w:numId w:val="1"/>
        </w:numPr>
        <w:tabs>
          <w:tab w:val="clear" w:pos="900"/>
          <w:tab w:val="left" w:pos="420"/>
        </w:tabs>
        <w:spacing w:before="120" w:after="120" w:line="240" w:lineRule="auto"/>
        <w:jc w:val="both"/>
        <w:rPr>
          <w:rFonts w:ascii="Tahoma" w:hAnsi="Tahoma" w:cs="Tahoma"/>
          <w:sz w:val="22"/>
          <w:szCs w:val="22"/>
        </w:rPr>
      </w:pPr>
      <w:proofErr w:type="spellStart"/>
      <w:r w:rsidRPr="00CA0533">
        <w:rPr>
          <w:rFonts w:ascii="Tahoma" w:hAnsi="Tahoma" w:cs="Tahoma"/>
          <w:sz w:val="22"/>
          <w:szCs w:val="22"/>
        </w:rPr>
        <w:t>Numuneler</w:t>
      </w:r>
      <w:proofErr w:type="spellEnd"/>
      <w:r w:rsidRPr="00CA0533">
        <w:rPr>
          <w:rFonts w:ascii="Tahoma" w:hAnsi="Tahoma" w:cs="Tahoma"/>
          <w:sz w:val="22"/>
          <w:szCs w:val="22"/>
        </w:rPr>
        <w:t>:</w:t>
      </w:r>
      <w:r w:rsidRPr="00CA0533">
        <w:rPr>
          <w:rFonts w:ascii="Tahoma" w:hAnsi="Tahoma" w:cs="Tahoma"/>
          <w:sz w:val="22"/>
          <w:szCs w:val="22"/>
          <w:lang w:val="tr-TR"/>
        </w:rPr>
        <w:t xml:space="preserve"> İşveren temsilcisinin talep edeceği boyutlarda ve özelliklerde İzolasyonlu </w:t>
      </w:r>
      <w:r w:rsidR="00F50651" w:rsidRPr="00CA0533">
        <w:rPr>
          <w:rFonts w:ascii="Tahoma" w:hAnsi="Tahoma" w:cs="Tahoma"/>
          <w:sz w:val="22"/>
          <w:szCs w:val="22"/>
          <w:lang w:val="tr-TR"/>
        </w:rPr>
        <w:t>çatı</w:t>
      </w:r>
      <w:r w:rsidRPr="00CA0533">
        <w:rPr>
          <w:rFonts w:ascii="Tahoma" w:hAnsi="Tahoma" w:cs="Tahoma"/>
          <w:sz w:val="22"/>
          <w:szCs w:val="22"/>
          <w:lang w:val="tr-TR"/>
        </w:rPr>
        <w:t xml:space="preserve"> panelleri ile ilgili numuneler teslim edilecektir.</w:t>
      </w:r>
    </w:p>
    <w:p w:rsidR="005B47B1" w:rsidRPr="00CA0533" w:rsidRDefault="005B47B1" w:rsidP="000B46F0">
      <w:pPr>
        <w:numPr>
          <w:ilvl w:val="2"/>
          <w:numId w:val="1"/>
        </w:numPr>
        <w:spacing w:before="120" w:after="120"/>
        <w:ind w:left="1797" w:hanging="357"/>
        <w:jc w:val="both"/>
        <w:rPr>
          <w:rFonts w:ascii="Tahoma" w:hAnsi="Tahoma" w:cs="Tahoma"/>
          <w:sz w:val="22"/>
          <w:szCs w:val="22"/>
        </w:rPr>
      </w:pPr>
      <w:r w:rsidRPr="00CA0533">
        <w:rPr>
          <w:rFonts w:ascii="Tahoma" w:hAnsi="Tahoma" w:cs="Tahoma"/>
          <w:sz w:val="22"/>
          <w:szCs w:val="22"/>
        </w:rPr>
        <w:t xml:space="preserve">Test sonuçları: İşveren temsilcisi numune olarak verilmiş çatı kaplama panellerinin Üniversite malzeme </w:t>
      </w:r>
      <w:proofErr w:type="spellStart"/>
      <w:r w:rsidRPr="00CA0533">
        <w:rPr>
          <w:rFonts w:ascii="Tahoma" w:hAnsi="Tahoma" w:cs="Tahoma"/>
          <w:sz w:val="22"/>
          <w:szCs w:val="22"/>
        </w:rPr>
        <w:t>laboratuarında</w:t>
      </w:r>
      <w:proofErr w:type="spellEnd"/>
      <w:r w:rsidRPr="00CA0533">
        <w:rPr>
          <w:rFonts w:ascii="Tahoma" w:hAnsi="Tahoma" w:cs="Tahoma"/>
          <w:sz w:val="22"/>
          <w:szCs w:val="22"/>
        </w:rPr>
        <w:t xml:space="preserve"> deney ve raporlarını isteyebilir. </w:t>
      </w:r>
    </w:p>
    <w:p w:rsidR="005B47B1" w:rsidRPr="00CA0533" w:rsidRDefault="005B47B1" w:rsidP="000B46F0">
      <w:pPr>
        <w:pStyle w:val="Level4"/>
        <w:numPr>
          <w:ilvl w:val="2"/>
          <w:numId w:val="1"/>
        </w:numPr>
        <w:tabs>
          <w:tab w:val="clear" w:pos="1320"/>
          <w:tab w:val="left" w:pos="420"/>
        </w:tabs>
        <w:spacing w:before="120" w:after="120" w:line="240" w:lineRule="auto"/>
        <w:ind w:left="1797" w:hanging="357"/>
        <w:jc w:val="both"/>
        <w:rPr>
          <w:rFonts w:ascii="Tahoma" w:hAnsi="Tahoma" w:cs="Tahoma"/>
          <w:sz w:val="22"/>
          <w:szCs w:val="22"/>
          <w:lang w:val="tr-TR"/>
        </w:rPr>
      </w:pPr>
      <w:r w:rsidRPr="00CA0533">
        <w:rPr>
          <w:rFonts w:ascii="Tahoma" w:hAnsi="Tahoma" w:cs="Tahoma"/>
          <w:sz w:val="22"/>
          <w:szCs w:val="22"/>
          <w:lang w:val="tr-TR"/>
        </w:rPr>
        <w:t xml:space="preserve">Ürünün üstünde yer alan Test Etme Kuruluşu tarafından verilen ürünün özelliklilerini, verimini ve fiziksel içeriklerini belirten belgenin </w:t>
      </w:r>
      <w:proofErr w:type="spellStart"/>
      <w:r w:rsidRPr="00CA0533">
        <w:rPr>
          <w:rFonts w:ascii="Tahoma" w:hAnsi="Tahoma" w:cs="Tahoma"/>
          <w:sz w:val="22"/>
          <w:szCs w:val="22"/>
          <w:lang w:val="tr-TR"/>
        </w:rPr>
        <w:t>bır</w:t>
      </w:r>
      <w:proofErr w:type="spellEnd"/>
      <w:r w:rsidRPr="00CA0533">
        <w:rPr>
          <w:rFonts w:ascii="Tahoma" w:hAnsi="Tahoma" w:cs="Tahoma"/>
          <w:sz w:val="22"/>
          <w:szCs w:val="22"/>
          <w:lang w:val="tr-TR"/>
        </w:rPr>
        <w:t xml:space="preserve"> kopyası teslim edilecektir.</w:t>
      </w:r>
    </w:p>
    <w:p w:rsidR="00871E67" w:rsidRPr="00CA0533" w:rsidRDefault="00871E67" w:rsidP="000B46F0">
      <w:pPr>
        <w:pStyle w:val="Level4"/>
        <w:tabs>
          <w:tab w:val="clear" w:pos="1320"/>
          <w:tab w:val="left" w:pos="420"/>
        </w:tabs>
        <w:spacing w:before="120" w:after="120" w:line="240" w:lineRule="auto"/>
        <w:ind w:left="1797" w:firstLine="0"/>
        <w:jc w:val="both"/>
        <w:rPr>
          <w:rFonts w:ascii="Tahoma" w:hAnsi="Tahoma" w:cs="Tahoma"/>
          <w:sz w:val="22"/>
          <w:szCs w:val="22"/>
          <w:lang w:val="tr-TR"/>
        </w:rPr>
      </w:pPr>
    </w:p>
    <w:p w:rsidR="005B47B1" w:rsidRPr="00CA0533" w:rsidRDefault="005B47B1" w:rsidP="000B46F0">
      <w:pPr>
        <w:pStyle w:val="Level4"/>
        <w:numPr>
          <w:ilvl w:val="2"/>
          <w:numId w:val="1"/>
        </w:numPr>
        <w:tabs>
          <w:tab w:val="clear" w:pos="1320"/>
          <w:tab w:val="left" w:pos="420"/>
        </w:tabs>
        <w:spacing w:before="120" w:after="120" w:line="240" w:lineRule="auto"/>
        <w:ind w:left="1797" w:hanging="357"/>
        <w:jc w:val="both"/>
        <w:rPr>
          <w:rFonts w:ascii="Tahoma" w:hAnsi="Tahoma" w:cs="Tahoma"/>
          <w:sz w:val="22"/>
          <w:szCs w:val="22"/>
          <w:lang w:val="tr-TR"/>
        </w:rPr>
      </w:pPr>
      <w:r w:rsidRPr="00CA0533">
        <w:rPr>
          <w:rFonts w:ascii="Tahoma" w:hAnsi="Tahoma" w:cs="Tahoma"/>
          <w:sz w:val="22"/>
          <w:szCs w:val="22"/>
          <w:lang w:val="tr-TR"/>
        </w:rPr>
        <w:t>Yüklenici bu bölüm kapsamındaki işlerle ilgili “Uygulama Metodu” hazırlayıp teslim edecektir.</w:t>
      </w:r>
    </w:p>
    <w:p w:rsidR="005B47B1" w:rsidRPr="00CA0533" w:rsidRDefault="005B47B1" w:rsidP="000B46F0">
      <w:pPr>
        <w:pStyle w:val="Level2"/>
        <w:keepNext w:val="0"/>
        <w:numPr>
          <w:ilvl w:val="1"/>
          <w:numId w:val="1"/>
        </w:numPr>
        <w:spacing w:before="120" w:after="120" w:line="240" w:lineRule="auto"/>
        <w:jc w:val="both"/>
        <w:rPr>
          <w:rFonts w:ascii="Tahoma" w:hAnsi="Tahoma" w:cs="Tahoma"/>
          <w:b/>
          <w:sz w:val="22"/>
          <w:szCs w:val="22"/>
        </w:rPr>
      </w:pPr>
      <w:r w:rsidRPr="00CA0533">
        <w:rPr>
          <w:rFonts w:ascii="Tahoma" w:hAnsi="Tahoma" w:cs="Tahoma"/>
          <w:b/>
          <w:sz w:val="22"/>
          <w:szCs w:val="22"/>
        </w:rPr>
        <w:t>KALİTE GÜVENCESİ</w:t>
      </w:r>
    </w:p>
    <w:p w:rsidR="005B47B1" w:rsidRPr="00CA0533" w:rsidRDefault="005B47B1" w:rsidP="000B46F0">
      <w:pPr>
        <w:pStyle w:val="Level3"/>
        <w:numPr>
          <w:ilvl w:val="2"/>
          <w:numId w:val="1"/>
        </w:numPr>
        <w:tabs>
          <w:tab w:val="clear" w:pos="900"/>
          <w:tab w:val="left" w:pos="420"/>
        </w:tabs>
        <w:spacing w:before="120" w:after="120" w:line="240" w:lineRule="auto"/>
        <w:jc w:val="both"/>
        <w:rPr>
          <w:rFonts w:ascii="Tahoma" w:hAnsi="Tahoma" w:cs="Tahoma"/>
          <w:sz w:val="22"/>
          <w:szCs w:val="22"/>
        </w:rPr>
      </w:pPr>
      <w:proofErr w:type="spellStart"/>
      <w:r w:rsidRPr="00CA0533">
        <w:rPr>
          <w:rFonts w:ascii="Tahoma" w:hAnsi="Tahoma" w:cs="Tahoma"/>
          <w:sz w:val="22"/>
          <w:szCs w:val="22"/>
        </w:rPr>
        <w:t>Yüklenici</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Proje</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koodinatörlünün</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onaylayacağı</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benzer</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nitelikte</w:t>
      </w:r>
      <w:proofErr w:type="spellEnd"/>
      <w:r w:rsidRPr="00CA0533">
        <w:rPr>
          <w:rFonts w:ascii="Tahoma" w:hAnsi="Tahoma" w:cs="Tahoma"/>
          <w:sz w:val="22"/>
          <w:szCs w:val="22"/>
        </w:rPr>
        <w:t xml:space="preserve"> ve </w:t>
      </w:r>
      <w:proofErr w:type="spellStart"/>
      <w:r w:rsidRPr="00CA0533">
        <w:rPr>
          <w:rFonts w:ascii="Tahoma" w:hAnsi="Tahoma" w:cs="Tahoma"/>
          <w:sz w:val="22"/>
          <w:szCs w:val="22"/>
        </w:rPr>
        <w:t>ölçüde</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projelerde</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çalışmış</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deneyimli</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çatı</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paneli</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paneli</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üreticileri</w:t>
      </w:r>
      <w:proofErr w:type="spellEnd"/>
      <w:r w:rsidRPr="00CA0533">
        <w:rPr>
          <w:rFonts w:ascii="Tahoma" w:hAnsi="Tahoma" w:cs="Tahoma"/>
          <w:sz w:val="22"/>
          <w:szCs w:val="22"/>
        </w:rPr>
        <w:t xml:space="preserve"> ve </w:t>
      </w:r>
      <w:proofErr w:type="spellStart"/>
      <w:r w:rsidRPr="00CA0533">
        <w:rPr>
          <w:rFonts w:ascii="Tahoma" w:hAnsi="Tahoma" w:cs="Tahoma"/>
          <w:sz w:val="22"/>
          <w:szCs w:val="22"/>
        </w:rPr>
        <w:t>montaj</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firmaları</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ile</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çalışacaktır</w:t>
      </w:r>
      <w:proofErr w:type="spellEnd"/>
      <w:r w:rsidRPr="00CA0533">
        <w:rPr>
          <w:rFonts w:ascii="Tahoma" w:hAnsi="Tahoma" w:cs="Tahoma"/>
          <w:sz w:val="22"/>
          <w:szCs w:val="22"/>
        </w:rPr>
        <w:t>.</w:t>
      </w:r>
    </w:p>
    <w:p w:rsidR="005B47B1" w:rsidRPr="00CA0533" w:rsidRDefault="005B47B1" w:rsidP="000B46F0">
      <w:pPr>
        <w:pStyle w:val="Level3"/>
        <w:numPr>
          <w:ilvl w:val="2"/>
          <w:numId w:val="1"/>
        </w:numPr>
        <w:tabs>
          <w:tab w:val="clear" w:pos="900"/>
          <w:tab w:val="left" w:pos="420"/>
        </w:tabs>
        <w:spacing w:before="120" w:after="120" w:line="240" w:lineRule="auto"/>
        <w:jc w:val="both"/>
        <w:rPr>
          <w:rFonts w:ascii="Tahoma" w:hAnsi="Tahoma" w:cs="Tahoma"/>
          <w:sz w:val="22"/>
          <w:szCs w:val="22"/>
        </w:rPr>
      </w:pPr>
      <w:r w:rsidRPr="00CA0533">
        <w:rPr>
          <w:rFonts w:ascii="Tahoma" w:hAnsi="Tahoma" w:cs="Tahoma"/>
          <w:sz w:val="22"/>
          <w:szCs w:val="22"/>
        </w:rPr>
        <w:lastRenderedPageBreak/>
        <w:t xml:space="preserve">Panel </w:t>
      </w:r>
      <w:proofErr w:type="spellStart"/>
      <w:r w:rsidRPr="00CA0533">
        <w:rPr>
          <w:rFonts w:ascii="Tahoma" w:hAnsi="Tahoma" w:cs="Tahoma"/>
          <w:sz w:val="22"/>
          <w:szCs w:val="22"/>
        </w:rPr>
        <w:t>üreticisinin</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yerel</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yetkililer</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tarafından</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onaylı</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sertifikası</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bulunmalıdır</w:t>
      </w:r>
      <w:proofErr w:type="spellEnd"/>
      <w:r w:rsidRPr="00CA0533">
        <w:rPr>
          <w:rFonts w:ascii="Tahoma" w:hAnsi="Tahoma" w:cs="Tahoma"/>
          <w:sz w:val="22"/>
          <w:szCs w:val="22"/>
        </w:rPr>
        <w:t xml:space="preserve">. </w:t>
      </w:r>
    </w:p>
    <w:p w:rsidR="005B47B1" w:rsidRPr="00CA0533" w:rsidRDefault="005B47B1" w:rsidP="000B46F0">
      <w:pPr>
        <w:pStyle w:val="Level3"/>
        <w:numPr>
          <w:ilvl w:val="2"/>
          <w:numId w:val="1"/>
        </w:numPr>
        <w:tabs>
          <w:tab w:val="clear" w:pos="900"/>
          <w:tab w:val="left" w:pos="420"/>
        </w:tabs>
        <w:spacing w:before="120" w:after="120" w:line="240" w:lineRule="auto"/>
        <w:jc w:val="both"/>
        <w:rPr>
          <w:rFonts w:ascii="Tahoma" w:hAnsi="Tahoma" w:cs="Tahoma"/>
          <w:sz w:val="22"/>
          <w:szCs w:val="22"/>
        </w:rPr>
      </w:pPr>
      <w:proofErr w:type="spellStart"/>
      <w:r w:rsidRPr="00CA0533">
        <w:rPr>
          <w:rFonts w:ascii="Tahoma" w:hAnsi="Tahoma" w:cs="Tahoma"/>
          <w:sz w:val="22"/>
          <w:szCs w:val="22"/>
        </w:rPr>
        <w:t>Fabrika</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üretiminin</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tamamlanmasından</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önce</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sahada</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yerinde</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ölçüler</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alınmalıdır</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Üretim</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ile</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inşaat</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iş</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programı</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gecikmeyi</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önlemek</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için</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koordineli</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olarak</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sürdürülmelidir</w:t>
      </w:r>
      <w:proofErr w:type="spellEnd"/>
      <w:r w:rsidRPr="00CA0533">
        <w:rPr>
          <w:rFonts w:ascii="Tahoma" w:hAnsi="Tahoma" w:cs="Tahoma"/>
          <w:sz w:val="22"/>
          <w:szCs w:val="22"/>
        </w:rPr>
        <w:t xml:space="preserve">. </w:t>
      </w:r>
    </w:p>
    <w:p w:rsidR="005B47B1" w:rsidRPr="00CA0533" w:rsidRDefault="005B47B1" w:rsidP="000B46F0">
      <w:pPr>
        <w:pStyle w:val="Level2"/>
        <w:keepNext w:val="0"/>
        <w:numPr>
          <w:ilvl w:val="1"/>
          <w:numId w:val="1"/>
        </w:numPr>
        <w:spacing w:before="120" w:after="120" w:line="240" w:lineRule="auto"/>
        <w:jc w:val="both"/>
        <w:rPr>
          <w:rFonts w:ascii="Tahoma" w:hAnsi="Tahoma" w:cs="Tahoma"/>
          <w:b/>
          <w:sz w:val="22"/>
          <w:szCs w:val="22"/>
        </w:rPr>
      </w:pPr>
      <w:r w:rsidRPr="00CA0533">
        <w:rPr>
          <w:rFonts w:ascii="Tahoma" w:hAnsi="Tahoma" w:cs="Tahoma"/>
          <w:b/>
          <w:sz w:val="22"/>
          <w:szCs w:val="22"/>
        </w:rPr>
        <w:t>UYGULAMA ÖNCESİ KOORDİNASYON TOPLANTILARI</w:t>
      </w:r>
    </w:p>
    <w:p w:rsidR="005B47B1" w:rsidRPr="00CA0533" w:rsidRDefault="005B47B1" w:rsidP="000B46F0">
      <w:pPr>
        <w:pStyle w:val="ARCATParagraph"/>
        <w:numPr>
          <w:ilvl w:val="2"/>
          <w:numId w:val="1"/>
        </w:numPr>
        <w:spacing w:before="120" w:after="120"/>
        <w:ind w:left="1797" w:hanging="357"/>
        <w:jc w:val="both"/>
        <w:rPr>
          <w:rFonts w:ascii="Tahoma" w:hAnsi="Tahoma" w:cs="Tahoma"/>
          <w:sz w:val="22"/>
          <w:szCs w:val="22"/>
          <w:lang w:val="en-US"/>
        </w:rPr>
      </w:pPr>
      <w:proofErr w:type="spellStart"/>
      <w:r w:rsidRPr="00CA0533">
        <w:rPr>
          <w:rFonts w:ascii="Tahoma" w:hAnsi="Tahoma" w:cs="Tahoma"/>
          <w:sz w:val="22"/>
          <w:szCs w:val="22"/>
          <w:lang w:val="en-US"/>
        </w:rPr>
        <w:t>Yüklenici</w:t>
      </w:r>
      <w:proofErr w:type="spellEnd"/>
      <w:r w:rsidRPr="00CA0533">
        <w:rPr>
          <w:rFonts w:ascii="Tahoma" w:hAnsi="Tahoma" w:cs="Tahoma"/>
          <w:sz w:val="22"/>
          <w:szCs w:val="22"/>
          <w:lang w:val="en-US"/>
        </w:rPr>
        <w:t xml:space="preserve"> </w:t>
      </w:r>
      <w:proofErr w:type="spellStart"/>
      <w:r w:rsidRPr="00CA0533">
        <w:rPr>
          <w:rFonts w:ascii="Tahoma" w:hAnsi="Tahoma" w:cs="Tahoma"/>
          <w:sz w:val="22"/>
          <w:szCs w:val="22"/>
          <w:lang w:val="en-US"/>
        </w:rPr>
        <w:t>bu</w:t>
      </w:r>
      <w:proofErr w:type="spellEnd"/>
      <w:r w:rsidRPr="00CA0533">
        <w:rPr>
          <w:rFonts w:ascii="Tahoma" w:hAnsi="Tahoma" w:cs="Tahoma"/>
          <w:sz w:val="22"/>
          <w:szCs w:val="22"/>
          <w:lang w:val="en-US"/>
        </w:rPr>
        <w:t xml:space="preserve"> </w:t>
      </w:r>
      <w:proofErr w:type="spellStart"/>
      <w:r w:rsidRPr="00CA0533">
        <w:rPr>
          <w:rFonts w:ascii="Tahoma" w:hAnsi="Tahoma" w:cs="Tahoma"/>
          <w:sz w:val="22"/>
          <w:szCs w:val="22"/>
          <w:lang w:val="en-US"/>
        </w:rPr>
        <w:t>bölüm</w:t>
      </w:r>
      <w:proofErr w:type="spellEnd"/>
      <w:r w:rsidRPr="00CA0533">
        <w:rPr>
          <w:rFonts w:ascii="Tahoma" w:hAnsi="Tahoma" w:cs="Tahoma"/>
          <w:sz w:val="22"/>
          <w:szCs w:val="22"/>
          <w:lang w:val="en-US"/>
        </w:rPr>
        <w:t xml:space="preserve"> </w:t>
      </w:r>
      <w:proofErr w:type="spellStart"/>
      <w:r w:rsidRPr="00CA0533">
        <w:rPr>
          <w:rFonts w:ascii="Tahoma" w:hAnsi="Tahoma" w:cs="Tahoma"/>
          <w:sz w:val="22"/>
          <w:szCs w:val="22"/>
          <w:lang w:val="en-US"/>
        </w:rPr>
        <w:t>kapsamındaki</w:t>
      </w:r>
      <w:proofErr w:type="spellEnd"/>
      <w:r w:rsidRPr="00CA0533">
        <w:rPr>
          <w:rFonts w:ascii="Tahoma" w:hAnsi="Tahoma" w:cs="Tahoma"/>
          <w:sz w:val="22"/>
          <w:szCs w:val="22"/>
          <w:lang w:val="en-US"/>
        </w:rPr>
        <w:t xml:space="preserve"> </w:t>
      </w:r>
      <w:proofErr w:type="spellStart"/>
      <w:r w:rsidRPr="00CA0533">
        <w:rPr>
          <w:rFonts w:ascii="Tahoma" w:hAnsi="Tahoma" w:cs="Tahoma"/>
          <w:sz w:val="22"/>
          <w:szCs w:val="22"/>
          <w:lang w:val="en-US"/>
        </w:rPr>
        <w:t>işlere</w:t>
      </w:r>
      <w:proofErr w:type="spellEnd"/>
      <w:r w:rsidRPr="00CA0533">
        <w:rPr>
          <w:rFonts w:ascii="Tahoma" w:hAnsi="Tahoma" w:cs="Tahoma"/>
          <w:sz w:val="22"/>
          <w:szCs w:val="22"/>
          <w:lang w:val="en-US"/>
        </w:rPr>
        <w:t xml:space="preserve"> ve </w:t>
      </w:r>
      <w:proofErr w:type="spellStart"/>
      <w:r w:rsidRPr="00CA0533">
        <w:rPr>
          <w:rFonts w:ascii="Tahoma" w:hAnsi="Tahoma" w:cs="Tahoma"/>
          <w:sz w:val="22"/>
          <w:szCs w:val="22"/>
          <w:lang w:val="en-US"/>
        </w:rPr>
        <w:t>saha</w:t>
      </w:r>
      <w:proofErr w:type="spellEnd"/>
      <w:r w:rsidRPr="00CA0533">
        <w:rPr>
          <w:rFonts w:ascii="Tahoma" w:hAnsi="Tahoma" w:cs="Tahoma"/>
          <w:sz w:val="22"/>
          <w:szCs w:val="22"/>
          <w:lang w:val="en-US"/>
        </w:rPr>
        <w:t xml:space="preserve"> </w:t>
      </w:r>
      <w:proofErr w:type="spellStart"/>
      <w:r w:rsidRPr="00CA0533">
        <w:rPr>
          <w:rFonts w:ascii="Tahoma" w:hAnsi="Tahoma" w:cs="Tahoma"/>
          <w:sz w:val="22"/>
          <w:szCs w:val="22"/>
          <w:lang w:val="en-US"/>
        </w:rPr>
        <w:t>imalatlarına</w:t>
      </w:r>
      <w:proofErr w:type="spellEnd"/>
      <w:r w:rsidRPr="00CA0533">
        <w:rPr>
          <w:rFonts w:ascii="Tahoma" w:hAnsi="Tahoma" w:cs="Tahoma"/>
          <w:sz w:val="22"/>
          <w:szCs w:val="22"/>
          <w:lang w:val="en-US"/>
        </w:rPr>
        <w:t xml:space="preserve"> </w:t>
      </w:r>
      <w:proofErr w:type="spellStart"/>
      <w:r w:rsidRPr="00CA0533">
        <w:rPr>
          <w:rFonts w:ascii="Tahoma" w:hAnsi="Tahoma" w:cs="Tahoma"/>
          <w:sz w:val="22"/>
          <w:szCs w:val="22"/>
          <w:lang w:val="en-US"/>
        </w:rPr>
        <w:t>başlamadan</w:t>
      </w:r>
      <w:proofErr w:type="spellEnd"/>
      <w:r w:rsidRPr="00CA0533">
        <w:rPr>
          <w:rFonts w:ascii="Tahoma" w:hAnsi="Tahoma" w:cs="Tahoma"/>
          <w:sz w:val="22"/>
          <w:szCs w:val="22"/>
          <w:lang w:val="en-US"/>
        </w:rPr>
        <w:t xml:space="preserve"> once </w:t>
      </w:r>
      <w:proofErr w:type="spellStart"/>
      <w:r w:rsidRPr="00CA0533">
        <w:rPr>
          <w:rFonts w:ascii="Tahoma" w:hAnsi="Tahoma" w:cs="Tahoma"/>
          <w:sz w:val="22"/>
          <w:szCs w:val="22"/>
          <w:lang w:val="en-US"/>
        </w:rPr>
        <w:t>proje</w:t>
      </w:r>
      <w:proofErr w:type="spellEnd"/>
      <w:r w:rsidRPr="00CA0533">
        <w:rPr>
          <w:rFonts w:ascii="Tahoma" w:hAnsi="Tahoma" w:cs="Tahoma"/>
          <w:sz w:val="22"/>
          <w:szCs w:val="22"/>
          <w:lang w:val="en-US"/>
        </w:rPr>
        <w:t xml:space="preserve"> </w:t>
      </w:r>
      <w:proofErr w:type="spellStart"/>
      <w:r w:rsidRPr="00CA0533">
        <w:rPr>
          <w:rFonts w:ascii="Tahoma" w:hAnsi="Tahoma" w:cs="Tahoma"/>
          <w:sz w:val="22"/>
          <w:szCs w:val="22"/>
          <w:lang w:val="en-US"/>
        </w:rPr>
        <w:t>taleplerini</w:t>
      </w:r>
      <w:proofErr w:type="spellEnd"/>
      <w:r w:rsidRPr="00CA0533">
        <w:rPr>
          <w:rFonts w:ascii="Tahoma" w:hAnsi="Tahoma" w:cs="Tahoma"/>
          <w:sz w:val="22"/>
          <w:szCs w:val="22"/>
          <w:lang w:val="en-US"/>
        </w:rPr>
        <w:t xml:space="preserve">, </w:t>
      </w:r>
      <w:proofErr w:type="spellStart"/>
      <w:r w:rsidRPr="00CA0533">
        <w:rPr>
          <w:rFonts w:ascii="Tahoma" w:hAnsi="Tahoma" w:cs="Tahoma"/>
          <w:sz w:val="22"/>
          <w:szCs w:val="22"/>
          <w:lang w:val="en-US"/>
        </w:rPr>
        <w:t>teslim</w:t>
      </w:r>
      <w:proofErr w:type="spellEnd"/>
      <w:r w:rsidRPr="00CA0533">
        <w:rPr>
          <w:rFonts w:ascii="Tahoma" w:hAnsi="Tahoma" w:cs="Tahoma"/>
          <w:sz w:val="22"/>
          <w:szCs w:val="22"/>
          <w:lang w:val="en-US"/>
        </w:rPr>
        <w:t xml:space="preserve"> </w:t>
      </w:r>
      <w:proofErr w:type="spellStart"/>
      <w:r w:rsidRPr="00CA0533">
        <w:rPr>
          <w:rFonts w:ascii="Tahoma" w:hAnsi="Tahoma" w:cs="Tahoma"/>
          <w:sz w:val="22"/>
          <w:szCs w:val="22"/>
          <w:lang w:val="en-US"/>
        </w:rPr>
        <w:t>koşullarını</w:t>
      </w:r>
      <w:proofErr w:type="spellEnd"/>
      <w:r w:rsidRPr="00CA0533">
        <w:rPr>
          <w:rFonts w:ascii="Tahoma" w:hAnsi="Tahoma" w:cs="Tahoma"/>
          <w:sz w:val="22"/>
          <w:szCs w:val="22"/>
          <w:lang w:val="en-US"/>
        </w:rPr>
        <w:t xml:space="preserve">, </w:t>
      </w:r>
      <w:proofErr w:type="spellStart"/>
      <w:r w:rsidRPr="00CA0533">
        <w:rPr>
          <w:rFonts w:ascii="Tahoma" w:hAnsi="Tahoma" w:cs="Tahoma"/>
          <w:sz w:val="22"/>
          <w:szCs w:val="22"/>
          <w:lang w:val="en-US"/>
        </w:rPr>
        <w:t>montaj</w:t>
      </w:r>
      <w:proofErr w:type="spellEnd"/>
      <w:r w:rsidRPr="00CA0533">
        <w:rPr>
          <w:rFonts w:ascii="Tahoma" w:hAnsi="Tahoma" w:cs="Tahoma"/>
          <w:sz w:val="22"/>
          <w:szCs w:val="22"/>
          <w:lang w:val="en-US"/>
        </w:rPr>
        <w:t xml:space="preserve"> </w:t>
      </w:r>
      <w:proofErr w:type="spellStart"/>
      <w:r w:rsidRPr="00CA0533">
        <w:rPr>
          <w:rFonts w:ascii="Tahoma" w:hAnsi="Tahoma" w:cs="Tahoma"/>
          <w:sz w:val="22"/>
          <w:szCs w:val="22"/>
          <w:lang w:val="en-US"/>
        </w:rPr>
        <w:t>talimatları</w:t>
      </w:r>
      <w:proofErr w:type="spellEnd"/>
      <w:r w:rsidRPr="00CA0533">
        <w:rPr>
          <w:rFonts w:ascii="Tahoma" w:hAnsi="Tahoma" w:cs="Tahoma"/>
          <w:sz w:val="22"/>
          <w:szCs w:val="22"/>
          <w:lang w:val="en-US"/>
        </w:rPr>
        <w:t xml:space="preserve"> ve </w:t>
      </w:r>
      <w:proofErr w:type="spellStart"/>
      <w:r w:rsidRPr="00CA0533">
        <w:rPr>
          <w:rFonts w:ascii="Tahoma" w:hAnsi="Tahoma" w:cs="Tahoma"/>
          <w:sz w:val="22"/>
          <w:szCs w:val="22"/>
          <w:lang w:val="en-US"/>
        </w:rPr>
        <w:t>garanti</w:t>
      </w:r>
      <w:proofErr w:type="spellEnd"/>
      <w:r w:rsidRPr="00CA0533">
        <w:rPr>
          <w:rFonts w:ascii="Tahoma" w:hAnsi="Tahoma" w:cs="Tahoma"/>
          <w:sz w:val="22"/>
          <w:szCs w:val="22"/>
          <w:lang w:val="en-US"/>
        </w:rPr>
        <w:t xml:space="preserve"> </w:t>
      </w:r>
      <w:proofErr w:type="spellStart"/>
      <w:r w:rsidRPr="00CA0533">
        <w:rPr>
          <w:rFonts w:ascii="Tahoma" w:hAnsi="Tahoma" w:cs="Tahoma"/>
          <w:sz w:val="22"/>
          <w:szCs w:val="22"/>
          <w:lang w:val="en-US"/>
        </w:rPr>
        <w:t>taleplerini</w:t>
      </w:r>
      <w:proofErr w:type="spellEnd"/>
      <w:r w:rsidRPr="00CA0533">
        <w:rPr>
          <w:rFonts w:ascii="Tahoma" w:hAnsi="Tahoma" w:cs="Tahoma"/>
          <w:sz w:val="22"/>
          <w:szCs w:val="22"/>
          <w:lang w:val="en-US"/>
        </w:rPr>
        <w:t xml:space="preserve"> </w:t>
      </w:r>
      <w:proofErr w:type="spellStart"/>
      <w:r w:rsidRPr="00CA0533">
        <w:rPr>
          <w:rFonts w:ascii="Tahoma" w:hAnsi="Tahoma" w:cs="Tahoma"/>
          <w:sz w:val="22"/>
          <w:szCs w:val="22"/>
          <w:lang w:val="en-US"/>
        </w:rPr>
        <w:t>görüşmek</w:t>
      </w:r>
      <w:proofErr w:type="spellEnd"/>
      <w:r w:rsidRPr="00CA0533">
        <w:rPr>
          <w:rFonts w:ascii="Tahoma" w:hAnsi="Tahoma" w:cs="Tahoma"/>
          <w:sz w:val="22"/>
          <w:szCs w:val="22"/>
          <w:lang w:val="en-US"/>
        </w:rPr>
        <w:t xml:space="preserve"> </w:t>
      </w:r>
      <w:proofErr w:type="spellStart"/>
      <w:r w:rsidRPr="00CA0533">
        <w:rPr>
          <w:rFonts w:ascii="Tahoma" w:hAnsi="Tahoma" w:cs="Tahoma"/>
          <w:sz w:val="22"/>
          <w:szCs w:val="22"/>
          <w:lang w:val="en-US"/>
        </w:rPr>
        <w:t>üzere</w:t>
      </w:r>
      <w:proofErr w:type="spellEnd"/>
      <w:r w:rsidRPr="00CA0533">
        <w:rPr>
          <w:rFonts w:ascii="Tahoma" w:hAnsi="Tahoma" w:cs="Tahoma"/>
          <w:sz w:val="22"/>
          <w:szCs w:val="22"/>
          <w:lang w:val="en-US"/>
        </w:rPr>
        <w:t xml:space="preserve"> </w:t>
      </w:r>
      <w:proofErr w:type="spellStart"/>
      <w:r w:rsidRPr="00CA0533">
        <w:rPr>
          <w:rFonts w:ascii="Tahoma" w:hAnsi="Tahoma" w:cs="Tahoma"/>
          <w:sz w:val="22"/>
          <w:szCs w:val="22"/>
          <w:lang w:val="en-US"/>
        </w:rPr>
        <w:t>işveren</w:t>
      </w:r>
      <w:proofErr w:type="spellEnd"/>
      <w:r w:rsidRPr="00CA0533">
        <w:rPr>
          <w:rFonts w:ascii="Tahoma" w:hAnsi="Tahoma" w:cs="Tahoma"/>
          <w:sz w:val="22"/>
          <w:szCs w:val="22"/>
          <w:lang w:val="en-US"/>
        </w:rPr>
        <w:t xml:space="preserve">, </w:t>
      </w:r>
      <w:proofErr w:type="spellStart"/>
      <w:r w:rsidRPr="00CA0533">
        <w:rPr>
          <w:rFonts w:ascii="Tahoma" w:hAnsi="Tahoma" w:cs="Tahoma"/>
          <w:sz w:val="22"/>
          <w:szCs w:val="22"/>
          <w:lang w:val="en-US"/>
        </w:rPr>
        <w:t>işveren</w:t>
      </w:r>
      <w:proofErr w:type="spellEnd"/>
      <w:r w:rsidRPr="00CA0533">
        <w:rPr>
          <w:rFonts w:ascii="Tahoma" w:hAnsi="Tahoma" w:cs="Tahoma"/>
          <w:sz w:val="22"/>
          <w:szCs w:val="22"/>
          <w:lang w:val="en-US"/>
        </w:rPr>
        <w:t xml:space="preserve"> </w:t>
      </w:r>
      <w:proofErr w:type="spellStart"/>
      <w:r w:rsidRPr="00CA0533">
        <w:rPr>
          <w:rFonts w:ascii="Tahoma" w:hAnsi="Tahoma" w:cs="Tahoma"/>
          <w:sz w:val="22"/>
          <w:szCs w:val="22"/>
          <w:lang w:val="en-US"/>
        </w:rPr>
        <w:t>temsilcisi</w:t>
      </w:r>
      <w:proofErr w:type="spellEnd"/>
      <w:r w:rsidRPr="00CA0533">
        <w:rPr>
          <w:rFonts w:ascii="Tahoma" w:hAnsi="Tahoma" w:cs="Tahoma"/>
          <w:sz w:val="22"/>
          <w:szCs w:val="22"/>
          <w:lang w:val="en-US"/>
        </w:rPr>
        <w:t xml:space="preserve"> </w:t>
      </w:r>
      <w:proofErr w:type="spellStart"/>
      <w:r w:rsidRPr="00CA0533">
        <w:rPr>
          <w:rFonts w:ascii="Tahoma" w:hAnsi="Tahoma" w:cs="Tahoma"/>
          <w:sz w:val="22"/>
          <w:szCs w:val="22"/>
          <w:lang w:val="en-US"/>
        </w:rPr>
        <w:t>ya</w:t>
      </w:r>
      <w:proofErr w:type="spellEnd"/>
      <w:r w:rsidRPr="00CA0533">
        <w:rPr>
          <w:rFonts w:ascii="Tahoma" w:hAnsi="Tahoma" w:cs="Tahoma"/>
          <w:sz w:val="22"/>
          <w:szCs w:val="22"/>
          <w:lang w:val="en-US"/>
        </w:rPr>
        <w:t xml:space="preserve"> </w:t>
      </w:r>
      <w:proofErr w:type="gramStart"/>
      <w:r w:rsidRPr="00CA0533">
        <w:rPr>
          <w:rFonts w:ascii="Tahoma" w:hAnsi="Tahoma" w:cs="Tahoma"/>
          <w:sz w:val="22"/>
          <w:szCs w:val="22"/>
          <w:lang w:val="en-US"/>
        </w:rPr>
        <w:t xml:space="preserve">da  </w:t>
      </w:r>
      <w:proofErr w:type="spellStart"/>
      <w:r w:rsidRPr="00CA0533">
        <w:rPr>
          <w:rFonts w:ascii="Tahoma" w:hAnsi="Tahoma" w:cs="Tahoma"/>
          <w:sz w:val="22"/>
          <w:szCs w:val="22"/>
          <w:lang w:val="en-US"/>
        </w:rPr>
        <w:t>işle</w:t>
      </w:r>
      <w:proofErr w:type="spellEnd"/>
      <w:proofErr w:type="gramEnd"/>
      <w:r w:rsidRPr="00CA0533">
        <w:rPr>
          <w:rFonts w:ascii="Tahoma" w:hAnsi="Tahoma" w:cs="Tahoma"/>
          <w:sz w:val="22"/>
          <w:szCs w:val="22"/>
          <w:lang w:val="en-US"/>
        </w:rPr>
        <w:t xml:space="preserve"> </w:t>
      </w:r>
      <w:proofErr w:type="spellStart"/>
      <w:r w:rsidRPr="00CA0533">
        <w:rPr>
          <w:rFonts w:ascii="Tahoma" w:hAnsi="Tahoma" w:cs="Tahoma"/>
          <w:sz w:val="22"/>
          <w:szCs w:val="22"/>
          <w:lang w:val="en-US"/>
        </w:rPr>
        <w:t>direkt</w:t>
      </w:r>
      <w:proofErr w:type="spellEnd"/>
      <w:r w:rsidRPr="00CA0533">
        <w:rPr>
          <w:rFonts w:ascii="Tahoma" w:hAnsi="Tahoma" w:cs="Tahoma"/>
          <w:sz w:val="22"/>
          <w:szCs w:val="22"/>
          <w:lang w:val="en-US"/>
        </w:rPr>
        <w:t xml:space="preserve"> </w:t>
      </w:r>
      <w:proofErr w:type="spellStart"/>
      <w:r w:rsidRPr="00CA0533">
        <w:rPr>
          <w:rFonts w:ascii="Tahoma" w:hAnsi="Tahoma" w:cs="Tahoma"/>
          <w:sz w:val="22"/>
          <w:szCs w:val="22"/>
          <w:lang w:val="en-US"/>
        </w:rPr>
        <w:t>ilgili</w:t>
      </w:r>
      <w:proofErr w:type="spellEnd"/>
      <w:r w:rsidRPr="00CA0533">
        <w:rPr>
          <w:rFonts w:ascii="Tahoma" w:hAnsi="Tahoma" w:cs="Tahoma"/>
          <w:sz w:val="22"/>
          <w:szCs w:val="22"/>
          <w:lang w:val="en-US"/>
        </w:rPr>
        <w:t xml:space="preserve"> </w:t>
      </w:r>
      <w:proofErr w:type="spellStart"/>
      <w:r w:rsidRPr="00CA0533">
        <w:rPr>
          <w:rFonts w:ascii="Tahoma" w:hAnsi="Tahoma" w:cs="Tahoma"/>
          <w:sz w:val="22"/>
          <w:szCs w:val="22"/>
          <w:lang w:val="en-US"/>
        </w:rPr>
        <w:t>diğer</w:t>
      </w:r>
      <w:proofErr w:type="spellEnd"/>
      <w:r w:rsidRPr="00CA0533">
        <w:rPr>
          <w:rFonts w:ascii="Tahoma" w:hAnsi="Tahoma" w:cs="Tahoma"/>
          <w:sz w:val="22"/>
          <w:szCs w:val="22"/>
          <w:lang w:val="en-US"/>
        </w:rPr>
        <w:t xml:space="preserve"> </w:t>
      </w:r>
      <w:proofErr w:type="spellStart"/>
      <w:r w:rsidRPr="00CA0533">
        <w:rPr>
          <w:rFonts w:ascii="Tahoma" w:hAnsi="Tahoma" w:cs="Tahoma"/>
          <w:sz w:val="22"/>
          <w:szCs w:val="22"/>
          <w:lang w:val="en-US"/>
        </w:rPr>
        <w:t>kişilerin</w:t>
      </w:r>
      <w:proofErr w:type="spellEnd"/>
      <w:r w:rsidRPr="00CA0533">
        <w:rPr>
          <w:rFonts w:ascii="Tahoma" w:hAnsi="Tahoma" w:cs="Tahoma"/>
          <w:sz w:val="22"/>
          <w:szCs w:val="22"/>
          <w:lang w:val="en-US"/>
        </w:rPr>
        <w:t xml:space="preserve"> </w:t>
      </w:r>
      <w:proofErr w:type="spellStart"/>
      <w:r w:rsidRPr="00CA0533">
        <w:rPr>
          <w:rFonts w:ascii="Tahoma" w:hAnsi="Tahoma" w:cs="Tahoma"/>
          <w:sz w:val="22"/>
          <w:szCs w:val="22"/>
          <w:lang w:val="en-US"/>
        </w:rPr>
        <w:t>bulunacağı</w:t>
      </w:r>
      <w:proofErr w:type="spellEnd"/>
      <w:r w:rsidRPr="00CA0533">
        <w:rPr>
          <w:rFonts w:ascii="Tahoma" w:hAnsi="Tahoma" w:cs="Tahoma"/>
          <w:sz w:val="22"/>
          <w:szCs w:val="22"/>
          <w:lang w:val="en-US"/>
        </w:rPr>
        <w:t xml:space="preserve"> </w:t>
      </w:r>
      <w:proofErr w:type="spellStart"/>
      <w:r w:rsidRPr="00CA0533">
        <w:rPr>
          <w:rFonts w:ascii="Tahoma" w:hAnsi="Tahoma" w:cs="Tahoma"/>
          <w:sz w:val="22"/>
          <w:szCs w:val="22"/>
          <w:lang w:val="en-US"/>
        </w:rPr>
        <w:t>haftalık</w:t>
      </w:r>
      <w:proofErr w:type="spellEnd"/>
      <w:r w:rsidRPr="00CA0533">
        <w:rPr>
          <w:rFonts w:ascii="Tahoma" w:hAnsi="Tahoma" w:cs="Tahoma"/>
          <w:sz w:val="22"/>
          <w:szCs w:val="22"/>
          <w:lang w:val="en-US"/>
        </w:rPr>
        <w:t xml:space="preserve"> </w:t>
      </w:r>
      <w:proofErr w:type="spellStart"/>
      <w:r w:rsidRPr="00CA0533">
        <w:rPr>
          <w:rFonts w:ascii="Tahoma" w:hAnsi="Tahoma" w:cs="Tahoma"/>
          <w:sz w:val="22"/>
          <w:szCs w:val="22"/>
          <w:lang w:val="en-US"/>
        </w:rPr>
        <w:t>koodinasyon</w:t>
      </w:r>
      <w:proofErr w:type="spellEnd"/>
      <w:r w:rsidRPr="00CA0533">
        <w:rPr>
          <w:rFonts w:ascii="Tahoma" w:hAnsi="Tahoma" w:cs="Tahoma"/>
          <w:sz w:val="22"/>
          <w:szCs w:val="22"/>
          <w:lang w:val="en-US"/>
        </w:rPr>
        <w:t xml:space="preserve"> </w:t>
      </w:r>
      <w:proofErr w:type="spellStart"/>
      <w:r w:rsidRPr="00CA0533">
        <w:rPr>
          <w:rFonts w:ascii="Tahoma" w:hAnsi="Tahoma" w:cs="Tahoma"/>
          <w:sz w:val="22"/>
          <w:szCs w:val="22"/>
          <w:lang w:val="en-US"/>
        </w:rPr>
        <w:t>toplantılarına</w:t>
      </w:r>
      <w:proofErr w:type="spellEnd"/>
      <w:r w:rsidRPr="00CA0533">
        <w:rPr>
          <w:rFonts w:ascii="Tahoma" w:hAnsi="Tahoma" w:cs="Tahoma"/>
          <w:sz w:val="22"/>
          <w:szCs w:val="22"/>
          <w:lang w:val="en-US"/>
        </w:rPr>
        <w:t xml:space="preserve"> </w:t>
      </w:r>
      <w:proofErr w:type="spellStart"/>
      <w:r w:rsidRPr="00CA0533">
        <w:rPr>
          <w:rFonts w:ascii="Tahoma" w:hAnsi="Tahoma" w:cs="Tahoma"/>
          <w:sz w:val="22"/>
          <w:szCs w:val="22"/>
          <w:lang w:val="en-US"/>
        </w:rPr>
        <w:t>katılacaktır</w:t>
      </w:r>
      <w:proofErr w:type="spellEnd"/>
      <w:r w:rsidRPr="00CA0533">
        <w:rPr>
          <w:rFonts w:ascii="Tahoma" w:hAnsi="Tahoma" w:cs="Tahoma"/>
          <w:sz w:val="22"/>
          <w:szCs w:val="22"/>
          <w:lang w:val="en-US"/>
        </w:rPr>
        <w:t xml:space="preserve">.  </w:t>
      </w:r>
    </w:p>
    <w:p w:rsidR="005B47B1" w:rsidRPr="00CA0533" w:rsidRDefault="005B47B1" w:rsidP="000B46F0">
      <w:pPr>
        <w:pStyle w:val="Level2"/>
        <w:keepNext w:val="0"/>
        <w:numPr>
          <w:ilvl w:val="1"/>
          <w:numId w:val="1"/>
        </w:numPr>
        <w:spacing w:before="120" w:after="120" w:line="240" w:lineRule="auto"/>
        <w:jc w:val="both"/>
        <w:rPr>
          <w:rFonts w:ascii="Tahoma" w:hAnsi="Tahoma" w:cs="Tahoma"/>
          <w:b/>
          <w:sz w:val="22"/>
          <w:szCs w:val="22"/>
        </w:rPr>
      </w:pPr>
      <w:r w:rsidRPr="00CA0533">
        <w:rPr>
          <w:rFonts w:ascii="Tahoma" w:hAnsi="Tahoma" w:cs="Tahoma"/>
          <w:b/>
          <w:sz w:val="22"/>
          <w:szCs w:val="22"/>
        </w:rPr>
        <w:t>DAĞITIM, DEPOLAMA VE TAŞIMA</w:t>
      </w:r>
    </w:p>
    <w:p w:rsidR="005B47B1" w:rsidRPr="00CA0533" w:rsidRDefault="005B47B1" w:rsidP="000B46F0">
      <w:pPr>
        <w:numPr>
          <w:ilvl w:val="2"/>
          <w:numId w:val="1"/>
        </w:numPr>
        <w:tabs>
          <w:tab w:val="left" w:pos="1134"/>
        </w:tabs>
        <w:spacing w:before="120" w:after="120"/>
        <w:ind w:left="1797" w:hanging="357"/>
        <w:jc w:val="both"/>
        <w:rPr>
          <w:rFonts w:ascii="Tahoma" w:hAnsi="Tahoma" w:cs="Tahoma"/>
          <w:sz w:val="22"/>
          <w:szCs w:val="22"/>
        </w:rPr>
      </w:pPr>
      <w:proofErr w:type="spellStart"/>
      <w:r w:rsidRPr="00CA0533">
        <w:rPr>
          <w:rFonts w:ascii="Tahoma" w:hAnsi="Tahoma" w:cs="Tahoma"/>
          <w:sz w:val="22"/>
          <w:szCs w:val="22"/>
          <w:lang w:val="de-DE"/>
        </w:rPr>
        <w:t>Malzemeler</w:t>
      </w:r>
      <w:proofErr w:type="spellEnd"/>
      <w:r w:rsidRPr="00CA0533">
        <w:rPr>
          <w:rFonts w:ascii="Tahoma" w:hAnsi="Tahoma" w:cs="Tahoma"/>
          <w:sz w:val="22"/>
          <w:szCs w:val="22"/>
          <w:lang w:val="de-DE"/>
        </w:rPr>
        <w:t xml:space="preserve"> </w:t>
      </w:r>
      <w:proofErr w:type="spellStart"/>
      <w:r w:rsidRPr="00CA0533">
        <w:rPr>
          <w:rFonts w:ascii="Tahoma" w:hAnsi="Tahoma" w:cs="Tahoma"/>
          <w:sz w:val="22"/>
          <w:szCs w:val="22"/>
          <w:lang w:val="de-DE"/>
        </w:rPr>
        <w:t>orjinal</w:t>
      </w:r>
      <w:proofErr w:type="spellEnd"/>
      <w:r w:rsidRPr="00CA0533">
        <w:rPr>
          <w:rFonts w:ascii="Tahoma" w:hAnsi="Tahoma" w:cs="Tahoma"/>
          <w:sz w:val="22"/>
          <w:szCs w:val="22"/>
          <w:lang w:val="de-DE"/>
        </w:rPr>
        <w:t xml:space="preserve"> </w:t>
      </w:r>
      <w:proofErr w:type="spellStart"/>
      <w:r w:rsidRPr="00CA0533">
        <w:rPr>
          <w:rFonts w:ascii="Tahoma" w:hAnsi="Tahoma" w:cs="Tahoma"/>
          <w:sz w:val="22"/>
          <w:szCs w:val="22"/>
          <w:lang w:val="de-DE"/>
        </w:rPr>
        <w:t>kapalı</w:t>
      </w:r>
      <w:proofErr w:type="spellEnd"/>
      <w:r w:rsidRPr="00CA0533">
        <w:rPr>
          <w:rFonts w:ascii="Tahoma" w:hAnsi="Tahoma" w:cs="Tahoma"/>
          <w:sz w:val="22"/>
          <w:szCs w:val="22"/>
          <w:lang w:val="de-DE"/>
        </w:rPr>
        <w:t xml:space="preserve"> </w:t>
      </w:r>
      <w:proofErr w:type="spellStart"/>
      <w:r w:rsidRPr="00CA0533">
        <w:rPr>
          <w:rFonts w:ascii="Tahoma" w:hAnsi="Tahoma" w:cs="Tahoma"/>
          <w:sz w:val="22"/>
          <w:szCs w:val="22"/>
          <w:lang w:val="de-DE"/>
        </w:rPr>
        <w:t>paketlerde</w:t>
      </w:r>
      <w:proofErr w:type="spellEnd"/>
      <w:r w:rsidRPr="00CA0533">
        <w:rPr>
          <w:rFonts w:ascii="Tahoma" w:hAnsi="Tahoma" w:cs="Tahoma"/>
          <w:sz w:val="22"/>
          <w:szCs w:val="22"/>
          <w:lang w:val="de-DE"/>
        </w:rPr>
        <w:t xml:space="preserve"> </w:t>
      </w:r>
      <w:proofErr w:type="spellStart"/>
      <w:r w:rsidRPr="00CA0533">
        <w:rPr>
          <w:rFonts w:ascii="Tahoma" w:hAnsi="Tahoma" w:cs="Tahoma"/>
          <w:sz w:val="22"/>
          <w:szCs w:val="22"/>
          <w:lang w:val="de-DE"/>
        </w:rPr>
        <w:t>teslim</w:t>
      </w:r>
      <w:proofErr w:type="spellEnd"/>
      <w:r w:rsidRPr="00CA0533">
        <w:rPr>
          <w:rFonts w:ascii="Tahoma" w:hAnsi="Tahoma" w:cs="Tahoma"/>
          <w:sz w:val="22"/>
          <w:szCs w:val="22"/>
          <w:lang w:val="de-DE"/>
        </w:rPr>
        <w:t xml:space="preserve"> </w:t>
      </w:r>
      <w:proofErr w:type="spellStart"/>
      <w:r w:rsidRPr="00CA0533">
        <w:rPr>
          <w:rFonts w:ascii="Tahoma" w:hAnsi="Tahoma" w:cs="Tahoma"/>
          <w:sz w:val="22"/>
          <w:szCs w:val="22"/>
          <w:lang w:val="de-DE"/>
        </w:rPr>
        <w:t>edilecektir</w:t>
      </w:r>
      <w:proofErr w:type="spellEnd"/>
      <w:r w:rsidRPr="00CA0533">
        <w:rPr>
          <w:rFonts w:ascii="Tahoma" w:hAnsi="Tahoma" w:cs="Tahoma"/>
          <w:sz w:val="22"/>
          <w:szCs w:val="22"/>
          <w:lang w:val="de-DE"/>
        </w:rPr>
        <w:t xml:space="preserve">. </w:t>
      </w:r>
      <w:r w:rsidRPr="00CA0533">
        <w:rPr>
          <w:rFonts w:ascii="Tahoma" w:hAnsi="Tahoma" w:cs="Tahoma"/>
          <w:sz w:val="22"/>
          <w:szCs w:val="22"/>
        </w:rPr>
        <w:t xml:space="preserve">Bütün elemanlar istenen yüzeylerinde vakumlu koruyucu </w:t>
      </w:r>
      <w:proofErr w:type="spellStart"/>
      <w:r w:rsidRPr="00CA0533">
        <w:rPr>
          <w:rFonts w:ascii="Tahoma" w:hAnsi="Tahoma" w:cs="Tahoma"/>
          <w:sz w:val="22"/>
          <w:szCs w:val="22"/>
        </w:rPr>
        <w:t>pvc</w:t>
      </w:r>
      <w:proofErr w:type="spellEnd"/>
      <w:r w:rsidRPr="00CA0533">
        <w:rPr>
          <w:rFonts w:ascii="Tahoma" w:hAnsi="Tahoma" w:cs="Tahoma"/>
          <w:sz w:val="22"/>
          <w:szCs w:val="22"/>
        </w:rPr>
        <w:t xml:space="preserve"> folyo kaplı olarak şantiyeye gelecek ve bu folyolar montajdan sonra kaldırılacaktır.</w:t>
      </w:r>
    </w:p>
    <w:p w:rsidR="005B47B1" w:rsidRPr="00CA0533" w:rsidRDefault="005B47B1" w:rsidP="000B46F0">
      <w:pPr>
        <w:pStyle w:val="Level3"/>
        <w:numPr>
          <w:ilvl w:val="2"/>
          <w:numId w:val="1"/>
        </w:numPr>
        <w:tabs>
          <w:tab w:val="clear" w:pos="900"/>
          <w:tab w:val="left" w:pos="420"/>
        </w:tabs>
        <w:spacing w:before="120" w:after="120" w:line="240" w:lineRule="auto"/>
        <w:jc w:val="both"/>
        <w:rPr>
          <w:rFonts w:ascii="Tahoma" w:hAnsi="Tahoma" w:cs="Tahoma"/>
          <w:sz w:val="22"/>
          <w:szCs w:val="22"/>
          <w:lang w:val="tr-TR"/>
        </w:rPr>
      </w:pPr>
      <w:r w:rsidRPr="00CA0533">
        <w:rPr>
          <w:rFonts w:ascii="Tahoma" w:hAnsi="Tahoma" w:cs="Tahoma"/>
          <w:sz w:val="22"/>
          <w:szCs w:val="22"/>
          <w:lang w:val="tr-TR"/>
        </w:rPr>
        <w:t xml:space="preserve">Paneller ve aksesuarlar kuru, hava koşullarına karşı korunaklı bir alanda depolanacaktır. </w:t>
      </w:r>
    </w:p>
    <w:p w:rsidR="005B47B1" w:rsidRPr="00CA0533" w:rsidRDefault="005B47B1" w:rsidP="000B46F0">
      <w:pPr>
        <w:pStyle w:val="Level3"/>
        <w:numPr>
          <w:ilvl w:val="2"/>
          <w:numId w:val="1"/>
        </w:numPr>
        <w:tabs>
          <w:tab w:val="clear" w:pos="900"/>
          <w:tab w:val="left" w:pos="420"/>
        </w:tabs>
        <w:spacing w:before="120" w:after="120" w:line="240" w:lineRule="auto"/>
        <w:jc w:val="both"/>
        <w:rPr>
          <w:rFonts w:ascii="Tahoma" w:hAnsi="Tahoma" w:cs="Tahoma"/>
          <w:sz w:val="22"/>
          <w:szCs w:val="22"/>
        </w:rPr>
      </w:pPr>
      <w:proofErr w:type="spellStart"/>
      <w:r w:rsidRPr="00CA0533">
        <w:rPr>
          <w:rFonts w:ascii="Tahoma" w:hAnsi="Tahoma" w:cs="Tahoma"/>
          <w:sz w:val="22"/>
          <w:szCs w:val="22"/>
        </w:rPr>
        <w:t>Panellerin</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kenarları</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korumaya</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alınmalıdır</w:t>
      </w:r>
      <w:proofErr w:type="spellEnd"/>
      <w:r w:rsidRPr="00CA0533">
        <w:rPr>
          <w:rFonts w:ascii="Tahoma" w:hAnsi="Tahoma" w:cs="Tahoma"/>
          <w:sz w:val="22"/>
          <w:szCs w:val="22"/>
        </w:rPr>
        <w:t>.</w:t>
      </w:r>
    </w:p>
    <w:p w:rsidR="005B47B1" w:rsidRPr="00CA0533" w:rsidRDefault="005B47B1" w:rsidP="000B46F0">
      <w:pPr>
        <w:pStyle w:val="Level3"/>
        <w:numPr>
          <w:ilvl w:val="2"/>
          <w:numId w:val="1"/>
        </w:numPr>
        <w:tabs>
          <w:tab w:val="clear" w:pos="900"/>
          <w:tab w:val="left" w:pos="420"/>
        </w:tabs>
        <w:spacing w:before="120" w:after="120" w:line="240" w:lineRule="auto"/>
        <w:jc w:val="both"/>
        <w:rPr>
          <w:rFonts w:ascii="Tahoma" w:hAnsi="Tahoma" w:cs="Tahoma"/>
          <w:sz w:val="22"/>
          <w:szCs w:val="22"/>
        </w:rPr>
      </w:pPr>
      <w:proofErr w:type="spellStart"/>
      <w:r w:rsidRPr="00CA0533">
        <w:rPr>
          <w:rFonts w:ascii="Tahoma" w:hAnsi="Tahoma" w:cs="Tahoma"/>
          <w:sz w:val="22"/>
          <w:szCs w:val="22"/>
        </w:rPr>
        <w:t>Paneller</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yazılı</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talimatlar</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doğrultusunda</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depolanacaktır</w:t>
      </w:r>
      <w:proofErr w:type="spellEnd"/>
      <w:r w:rsidRPr="00CA0533">
        <w:rPr>
          <w:rFonts w:ascii="Tahoma" w:hAnsi="Tahoma" w:cs="Tahoma"/>
          <w:sz w:val="22"/>
          <w:szCs w:val="22"/>
        </w:rPr>
        <w:t>.</w:t>
      </w:r>
    </w:p>
    <w:p w:rsidR="005B47B1" w:rsidRPr="00CA0533" w:rsidRDefault="005B47B1" w:rsidP="000B46F0">
      <w:pPr>
        <w:numPr>
          <w:ilvl w:val="2"/>
          <w:numId w:val="1"/>
        </w:numPr>
        <w:spacing w:before="120" w:after="120"/>
        <w:ind w:left="1797" w:hanging="357"/>
        <w:jc w:val="both"/>
        <w:rPr>
          <w:rFonts w:ascii="Tahoma" w:hAnsi="Tahoma" w:cs="Tahoma"/>
          <w:sz w:val="22"/>
          <w:szCs w:val="22"/>
        </w:rPr>
      </w:pPr>
      <w:r w:rsidRPr="00CA0533">
        <w:rPr>
          <w:rFonts w:ascii="Tahoma" w:hAnsi="Tahoma" w:cs="Tahoma"/>
          <w:sz w:val="22"/>
          <w:szCs w:val="22"/>
        </w:rPr>
        <w:t xml:space="preserve">Çatıdaki stoklama tek noktada değil, mümkün olduğu kadar çatı düzleminde eşit olarak yapılacak istifler mesai saati sonrası </w:t>
      </w:r>
      <w:proofErr w:type="gramStart"/>
      <w:r w:rsidRPr="00CA0533">
        <w:rPr>
          <w:rFonts w:ascii="Tahoma" w:hAnsi="Tahoma" w:cs="Tahoma"/>
          <w:sz w:val="22"/>
          <w:szCs w:val="22"/>
        </w:rPr>
        <w:t>rüzgara</w:t>
      </w:r>
      <w:proofErr w:type="gramEnd"/>
      <w:r w:rsidRPr="00CA0533">
        <w:rPr>
          <w:rFonts w:ascii="Tahoma" w:hAnsi="Tahoma" w:cs="Tahoma"/>
          <w:sz w:val="22"/>
          <w:szCs w:val="22"/>
        </w:rPr>
        <w:t xml:space="preserve"> karşı mutlaka bağlanacaktır. </w:t>
      </w:r>
    </w:p>
    <w:p w:rsidR="005B47B1" w:rsidRPr="00CA0533" w:rsidRDefault="005B47B1" w:rsidP="000B46F0">
      <w:pPr>
        <w:pStyle w:val="Level2"/>
        <w:keepNext w:val="0"/>
        <w:numPr>
          <w:ilvl w:val="1"/>
          <w:numId w:val="1"/>
        </w:numPr>
        <w:spacing w:before="120" w:after="120" w:line="240" w:lineRule="auto"/>
        <w:jc w:val="both"/>
        <w:rPr>
          <w:rFonts w:ascii="Tahoma" w:hAnsi="Tahoma" w:cs="Tahoma"/>
          <w:b/>
          <w:sz w:val="22"/>
          <w:szCs w:val="22"/>
        </w:rPr>
      </w:pPr>
      <w:r w:rsidRPr="00CA0533">
        <w:rPr>
          <w:rFonts w:ascii="Tahoma" w:hAnsi="Tahoma" w:cs="Tahoma"/>
          <w:b/>
          <w:sz w:val="22"/>
          <w:szCs w:val="22"/>
        </w:rPr>
        <w:t>GARANTİ</w:t>
      </w:r>
    </w:p>
    <w:p w:rsidR="005B47B1" w:rsidRPr="00CA0533" w:rsidRDefault="005B47B1" w:rsidP="000B46F0">
      <w:pPr>
        <w:pStyle w:val="Level3"/>
        <w:numPr>
          <w:ilvl w:val="2"/>
          <w:numId w:val="1"/>
        </w:numPr>
        <w:tabs>
          <w:tab w:val="clear" w:pos="900"/>
          <w:tab w:val="left" w:pos="420"/>
        </w:tabs>
        <w:spacing w:before="120" w:after="120" w:line="240" w:lineRule="auto"/>
        <w:jc w:val="both"/>
        <w:rPr>
          <w:rFonts w:ascii="Tahoma" w:hAnsi="Tahoma" w:cs="Tahoma"/>
          <w:sz w:val="22"/>
          <w:szCs w:val="22"/>
        </w:rPr>
      </w:pPr>
      <w:proofErr w:type="spellStart"/>
      <w:r w:rsidRPr="00CA0533">
        <w:rPr>
          <w:rFonts w:ascii="Tahoma" w:hAnsi="Tahoma" w:cs="Tahoma"/>
          <w:sz w:val="22"/>
          <w:szCs w:val="22"/>
        </w:rPr>
        <w:t>Proje</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Garantisi</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Yüklenici</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sözleşmesi</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refere</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edilmektedir</w:t>
      </w:r>
      <w:proofErr w:type="spellEnd"/>
      <w:r w:rsidRPr="00CA0533">
        <w:rPr>
          <w:rFonts w:ascii="Tahoma" w:hAnsi="Tahoma" w:cs="Tahoma"/>
          <w:sz w:val="22"/>
          <w:szCs w:val="22"/>
        </w:rPr>
        <w:t xml:space="preserve">. </w:t>
      </w:r>
    </w:p>
    <w:p w:rsidR="000B46F0" w:rsidRPr="00CA0533" w:rsidRDefault="005B47B1" w:rsidP="000B46F0">
      <w:pPr>
        <w:pStyle w:val="Level3"/>
        <w:numPr>
          <w:ilvl w:val="2"/>
          <w:numId w:val="1"/>
        </w:numPr>
        <w:tabs>
          <w:tab w:val="clear" w:pos="900"/>
          <w:tab w:val="left" w:pos="420"/>
        </w:tabs>
        <w:spacing w:before="120" w:after="120" w:line="240" w:lineRule="auto"/>
        <w:jc w:val="both"/>
        <w:rPr>
          <w:rFonts w:ascii="Tahoma" w:hAnsi="Tahoma" w:cs="Tahoma"/>
          <w:sz w:val="22"/>
          <w:szCs w:val="22"/>
        </w:rPr>
      </w:pPr>
      <w:proofErr w:type="spellStart"/>
      <w:r w:rsidRPr="00CA0533">
        <w:rPr>
          <w:rFonts w:ascii="Tahoma" w:hAnsi="Tahoma" w:cs="Tahoma"/>
          <w:sz w:val="22"/>
          <w:szCs w:val="22"/>
        </w:rPr>
        <w:t>Üretici</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garantisi</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Resmi</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kurum</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tarafından</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onaylı</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garanti</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belgesi</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işveren</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onayı</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için</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teslim</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edilecektir</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Üretici</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garantisi</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İşveren’in</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sözleşme</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şartları</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kapsamındaki</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haklarına</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herhangi</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bir</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ilave</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ya</w:t>
      </w:r>
      <w:proofErr w:type="spellEnd"/>
      <w:r w:rsidRPr="00CA0533">
        <w:rPr>
          <w:rFonts w:ascii="Tahoma" w:hAnsi="Tahoma" w:cs="Tahoma"/>
          <w:sz w:val="22"/>
          <w:szCs w:val="22"/>
        </w:rPr>
        <w:t xml:space="preserve"> da </w:t>
      </w:r>
      <w:proofErr w:type="spellStart"/>
      <w:r w:rsidRPr="00CA0533">
        <w:rPr>
          <w:rFonts w:ascii="Tahoma" w:hAnsi="Tahoma" w:cs="Tahoma"/>
          <w:sz w:val="22"/>
          <w:szCs w:val="22"/>
        </w:rPr>
        <w:t>kısıtlama</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getirmez</w:t>
      </w:r>
      <w:proofErr w:type="spellEnd"/>
      <w:r w:rsidR="000B46F0" w:rsidRPr="00CA0533">
        <w:rPr>
          <w:rFonts w:ascii="Tahoma" w:hAnsi="Tahoma" w:cs="Tahoma"/>
          <w:sz w:val="22"/>
          <w:szCs w:val="22"/>
        </w:rPr>
        <w:t>.</w:t>
      </w:r>
    </w:p>
    <w:p w:rsidR="000B46F0" w:rsidRPr="00CA0533" w:rsidRDefault="000B46F0" w:rsidP="000B46F0">
      <w:pPr>
        <w:pStyle w:val="Level3"/>
        <w:tabs>
          <w:tab w:val="clear" w:pos="900"/>
          <w:tab w:val="left" w:pos="420"/>
        </w:tabs>
        <w:spacing w:before="120" w:after="120" w:line="240" w:lineRule="auto"/>
        <w:ind w:left="1800" w:firstLine="0"/>
        <w:jc w:val="both"/>
        <w:rPr>
          <w:rFonts w:ascii="Tahoma" w:hAnsi="Tahoma" w:cs="Tahoma"/>
          <w:sz w:val="22"/>
          <w:szCs w:val="22"/>
        </w:rPr>
      </w:pPr>
    </w:p>
    <w:p w:rsidR="00C6034A" w:rsidRPr="00CA0533" w:rsidRDefault="00C6034A" w:rsidP="000B46F0">
      <w:pPr>
        <w:pStyle w:val="Level3"/>
        <w:tabs>
          <w:tab w:val="clear" w:pos="900"/>
          <w:tab w:val="left" w:pos="420"/>
        </w:tabs>
        <w:spacing w:before="120" w:after="120" w:line="240" w:lineRule="auto"/>
        <w:ind w:left="1800" w:firstLine="0"/>
        <w:jc w:val="both"/>
        <w:rPr>
          <w:rFonts w:ascii="Tahoma" w:hAnsi="Tahoma" w:cs="Tahoma"/>
          <w:sz w:val="22"/>
          <w:szCs w:val="22"/>
        </w:rPr>
      </w:pPr>
    </w:p>
    <w:p w:rsidR="00C6034A" w:rsidRDefault="00C6034A" w:rsidP="000B46F0">
      <w:pPr>
        <w:pStyle w:val="Level3"/>
        <w:tabs>
          <w:tab w:val="clear" w:pos="900"/>
          <w:tab w:val="left" w:pos="420"/>
        </w:tabs>
        <w:spacing w:before="120" w:after="120" w:line="240" w:lineRule="auto"/>
        <w:ind w:left="1800" w:firstLine="0"/>
        <w:jc w:val="both"/>
        <w:rPr>
          <w:rFonts w:ascii="Tahoma" w:hAnsi="Tahoma" w:cs="Tahoma"/>
          <w:sz w:val="22"/>
          <w:szCs w:val="22"/>
        </w:rPr>
      </w:pPr>
    </w:p>
    <w:p w:rsidR="00E34E2E" w:rsidRDefault="00E34E2E" w:rsidP="000B46F0">
      <w:pPr>
        <w:pStyle w:val="Level3"/>
        <w:tabs>
          <w:tab w:val="clear" w:pos="900"/>
          <w:tab w:val="left" w:pos="420"/>
        </w:tabs>
        <w:spacing w:before="120" w:after="120" w:line="240" w:lineRule="auto"/>
        <w:ind w:left="1800" w:firstLine="0"/>
        <w:jc w:val="both"/>
        <w:rPr>
          <w:rFonts w:ascii="Tahoma" w:hAnsi="Tahoma" w:cs="Tahoma"/>
          <w:sz w:val="22"/>
          <w:szCs w:val="22"/>
        </w:rPr>
      </w:pPr>
    </w:p>
    <w:p w:rsidR="00E34E2E" w:rsidRDefault="00E34E2E" w:rsidP="000B46F0">
      <w:pPr>
        <w:pStyle w:val="Level3"/>
        <w:tabs>
          <w:tab w:val="clear" w:pos="900"/>
          <w:tab w:val="left" w:pos="420"/>
        </w:tabs>
        <w:spacing w:before="120" w:after="120" w:line="240" w:lineRule="auto"/>
        <w:ind w:left="1800" w:firstLine="0"/>
        <w:jc w:val="both"/>
        <w:rPr>
          <w:rFonts w:ascii="Tahoma" w:hAnsi="Tahoma" w:cs="Tahoma"/>
          <w:sz w:val="22"/>
          <w:szCs w:val="22"/>
        </w:rPr>
      </w:pPr>
    </w:p>
    <w:p w:rsidR="00E34E2E" w:rsidRDefault="00E34E2E" w:rsidP="000B46F0">
      <w:pPr>
        <w:pStyle w:val="Level3"/>
        <w:tabs>
          <w:tab w:val="clear" w:pos="900"/>
          <w:tab w:val="left" w:pos="420"/>
        </w:tabs>
        <w:spacing w:before="120" w:after="120" w:line="240" w:lineRule="auto"/>
        <w:ind w:left="1800" w:firstLine="0"/>
        <w:jc w:val="both"/>
        <w:rPr>
          <w:rFonts w:ascii="Tahoma" w:hAnsi="Tahoma" w:cs="Tahoma"/>
          <w:sz w:val="22"/>
          <w:szCs w:val="22"/>
        </w:rPr>
      </w:pPr>
    </w:p>
    <w:p w:rsidR="00E34E2E" w:rsidRDefault="00E34E2E" w:rsidP="000B46F0">
      <w:pPr>
        <w:pStyle w:val="Level3"/>
        <w:tabs>
          <w:tab w:val="clear" w:pos="900"/>
          <w:tab w:val="left" w:pos="420"/>
        </w:tabs>
        <w:spacing w:before="120" w:after="120" w:line="240" w:lineRule="auto"/>
        <w:ind w:left="1800" w:firstLine="0"/>
        <w:jc w:val="both"/>
        <w:rPr>
          <w:rFonts w:ascii="Tahoma" w:hAnsi="Tahoma" w:cs="Tahoma"/>
          <w:sz w:val="22"/>
          <w:szCs w:val="22"/>
        </w:rPr>
      </w:pPr>
    </w:p>
    <w:p w:rsidR="00E34E2E" w:rsidRPr="00CA0533" w:rsidRDefault="00E34E2E" w:rsidP="000B46F0">
      <w:pPr>
        <w:pStyle w:val="Level3"/>
        <w:tabs>
          <w:tab w:val="clear" w:pos="900"/>
          <w:tab w:val="left" w:pos="420"/>
        </w:tabs>
        <w:spacing w:before="120" w:after="120" w:line="240" w:lineRule="auto"/>
        <w:ind w:left="1800" w:firstLine="0"/>
        <w:jc w:val="both"/>
        <w:rPr>
          <w:rFonts w:ascii="Tahoma" w:hAnsi="Tahoma" w:cs="Tahoma"/>
          <w:sz w:val="22"/>
          <w:szCs w:val="22"/>
        </w:rPr>
      </w:pPr>
    </w:p>
    <w:p w:rsidR="00C6034A" w:rsidRPr="00CA0533" w:rsidRDefault="00C6034A" w:rsidP="000B46F0">
      <w:pPr>
        <w:pStyle w:val="Level3"/>
        <w:tabs>
          <w:tab w:val="clear" w:pos="900"/>
          <w:tab w:val="left" w:pos="420"/>
        </w:tabs>
        <w:spacing w:before="120" w:after="120" w:line="240" w:lineRule="auto"/>
        <w:ind w:left="1800" w:firstLine="0"/>
        <w:jc w:val="both"/>
        <w:rPr>
          <w:rFonts w:ascii="Tahoma" w:hAnsi="Tahoma" w:cs="Tahoma"/>
          <w:sz w:val="22"/>
          <w:szCs w:val="22"/>
        </w:rPr>
      </w:pPr>
    </w:p>
    <w:p w:rsidR="00C6034A" w:rsidRPr="00CA0533" w:rsidRDefault="00C6034A" w:rsidP="000B46F0">
      <w:pPr>
        <w:pStyle w:val="Level3"/>
        <w:tabs>
          <w:tab w:val="clear" w:pos="900"/>
          <w:tab w:val="left" w:pos="420"/>
        </w:tabs>
        <w:spacing w:before="120" w:after="120" w:line="240" w:lineRule="auto"/>
        <w:ind w:left="1800" w:firstLine="0"/>
        <w:jc w:val="both"/>
        <w:rPr>
          <w:rFonts w:ascii="Tahoma" w:hAnsi="Tahoma" w:cs="Tahoma"/>
          <w:sz w:val="22"/>
          <w:szCs w:val="22"/>
        </w:rPr>
      </w:pPr>
    </w:p>
    <w:tbl>
      <w:tblPr>
        <w:tblW w:w="0" w:type="auto"/>
        <w:tblLook w:val="01E0" w:firstRow="1" w:lastRow="1" w:firstColumn="1" w:lastColumn="1" w:noHBand="0" w:noVBand="0"/>
      </w:tblPr>
      <w:tblGrid>
        <w:gridCol w:w="1790"/>
        <w:gridCol w:w="7616"/>
      </w:tblGrid>
      <w:tr w:rsidR="00EE2B22" w:rsidRPr="00CA0533" w:rsidTr="001810E5">
        <w:trPr>
          <w:trHeight w:val="567"/>
        </w:trPr>
        <w:tc>
          <w:tcPr>
            <w:tcW w:w="1808" w:type="dxa"/>
            <w:tcBorders>
              <w:top w:val="single" w:sz="4" w:space="0" w:color="auto"/>
              <w:left w:val="single" w:sz="4" w:space="0" w:color="auto"/>
              <w:bottom w:val="single" w:sz="4" w:space="0" w:color="auto"/>
            </w:tcBorders>
            <w:shd w:val="clear" w:color="auto" w:fill="BDD6EE"/>
            <w:vAlign w:val="center"/>
          </w:tcPr>
          <w:p w:rsidR="00EE2B22" w:rsidRPr="00CA0533" w:rsidRDefault="00EE2B22" w:rsidP="001810E5">
            <w:pPr>
              <w:jc w:val="both"/>
              <w:rPr>
                <w:rFonts w:ascii="Tahoma" w:hAnsi="Tahoma" w:cs="Tahoma"/>
                <w:sz w:val="22"/>
                <w:szCs w:val="22"/>
              </w:rPr>
            </w:pPr>
            <w:r w:rsidRPr="00CA0533">
              <w:rPr>
                <w:rFonts w:ascii="Tahoma" w:hAnsi="Tahoma" w:cs="Tahoma"/>
                <w:sz w:val="22"/>
                <w:szCs w:val="22"/>
              </w:rPr>
              <w:lastRenderedPageBreak/>
              <w:br w:type="page"/>
              <w:t>İMALATIN CİNSİ</w:t>
            </w:r>
          </w:p>
        </w:tc>
        <w:tc>
          <w:tcPr>
            <w:tcW w:w="7762" w:type="dxa"/>
            <w:tcBorders>
              <w:top w:val="single" w:sz="4" w:space="0" w:color="auto"/>
              <w:bottom w:val="single" w:sz="4" w:space="0" w:color="auto"/>
              <w:right w:val="single" w:sz="4" w:space="0" w:color="auto"/>
            </w:tcBorders>
            <w:shd w:val="clear" w:color="auto" w:fill="BDD6EE"/>
            <w:vAlign w:val="center"/>
          </w:tcPr>
          <w:p w:rsidR="00EE2B22" w:rsidRPr="00CA0533" w:rsidRDefault="00EE2B22" w:rsidP="001810E5">
            <w:pPr>
              <w:jc w:val="both"/>
              <w:rPr>
                <w:rFonts w:ascii="Tahoma" w:hAnsi="Tahoma" w:cs="Tahoma"/>
                <w:sz w:val="22"/>
                <w:szCs w:val="22"/>
              </w:rPr>
            </w:pPr>
            <w:r w:rsidRPr="00CA0533">
              <w:rPr>
                <w:rFonts w:ascii="Tahoma" w:hAnsi="Tahoma" w:cs="Tahoma"/>
                <w:sz w:val="22"/>
                <w:szCs w:val="22"/>
              </w:rPr>
              <w:t>80 MM KALINLIĞINDA TAŞYÜNÜ DOLGULU GİZLİ VİDALI CEPHE PANELİ İLE CEPHE KAPLAMASI YAPILMASI</w:t>
            </w:r>
          </w:p>
        </w:tc>
      </w:tr>
      <w:tr w:rsidR="00EE2B22" w:rsidRPr="00CA0533" w:rsidTr="001810E5">
        <w:tc>
          <w:tcPr>
            <w:tcW w:w="1808" w:type="dxa"/>
          </w:tcPr>
          <w:p w:rsidR="00EE2B22" w:rsidRPr="00CA0533" w:rsidRDefault="00EE2B22" w:rsidP="001810E5">
            <w:pPr>
              <w:jc w:val="both"/>
              <w:rPr>
                <w:rFonts w:ascii="Tahoma" w:hAnsi="Tahoma" w:cs="Tahoma"/>
                <w:sz w:val="22"/>
                <w:szCs w:val="22"/>
              </w:rPr>
            </w:pPr>
            <w:r w:rsidRPr="00CA0533">
              <w:rPr>
                <w:rFonts w:ascii="Tahoma" w:hAnsi="Tahoma" w:cs="Tahoma"/>
                <w:sz w:val="22"/>
                <w:szCs w:val="22"/>
              </w:rPr>
              <w:t>POZ NO</w:t>
            </w:r>
          </w:p>
        </w:tc>
        <w:tc>
          <w:tcPr>
            <w:tcW w:w="7762" w:type="dxa"/>
          </w:tcPr>
          <w:p w:rsidR="00EE2B22" w:rsidRPr="00CA0533" w:rsidRDefault="00EE2B22" w:rsidP="001810E5">
            <w:pPr>
              <w:jc w:val="both"/>
              <w:rPr>
                <w:rFonts w:ascii="Tahoma" w:hAnsi="Tahoma" w:cs="Tahoma"/>
                <w:sz w:val="22"/>
                <w:szCs w:val="22"/>
              </w:rPr>
            </w:pPr>
          </w:p>
        </w:tc>
      </w:tr>
      <w:tr w:rsidR="00EE2B22" w:rsidRPr="00CA0533" w:rsidTr="001810E5">
        <w:tc>
          <w:tcPr>
            <w:tcW w:w="1808" w:type="dxa"/>
          </w:tcPr>
          <w:p w:rsidR="00EE2B22" w:rsidRPr="00CA0533" w:rsidRDefault="00EE2B22" w:rsidP="001810E5">
            <w:pPr>
              <w:jc w:val="both"/>
              <w:rPr>
                <w:rFonts w:ascii="Tahoma" w:hAnsi="Tahoma" w:cs="Tahoma"/>
                <w:sz w:val="22"/>
                <w:szCs w:val="22"/>
              </w:rPr>
            </w:pPr>
          </w:p>
        </w:tc>
        <w:tc>
          <w:tcPr>
            <w:tcW w:w="7762" w:type="dxa"/>
          </w:tcPr>
          <w:p w:rsidR="00EE2B22" w:rsidRPr="00CA0533" w:rsidRDefault="00EE2B22" w:rsidP="001810E5">
            <w:pPr>
              <w:jc w:val="both"/>
              <w:rPr>
                <w:rFonts w:ascii="Tahoma" w:hAnsi="Tahoma" w:cs="Tahoma"/>
                <w:sz w:val="22"/>
                <w:szCs w:val="22"/>
              </w:rPr>
            </w:pPr>
          </w:p>
        </w:tc>
      </w:tr>
      <w:tr w:rsidR="00EE2B22" w:rsidRPr="00CA0533" w:rsidTr="001810E5">
        <w:tc>
          <w:tcPr>
            <w:tcW w:w="1808" w:type="dxa"/>
          </w:tcPr>
          <w:p w:rsidR="00EE2B22" w:rsidRPr="00CA0533" w:rsidRDefault="00EE2B22" w:rsidP="001810E5">
            <w:pPr>
              <w:rPr>
                <w:rFonts w:ascii="Tahoma" w:hAnsi="Tahoma" w:cs="Tahoma"/>
                <w:sz w:val="22"/>
                <w:szCs w:val="22"/>
              </w:rPr>
            </w:pPr>
            <w:r w:rsidRPr="00CA0533">
              <w:rPr>
                <w:rFonts w:ascii="Tahoma" w:hAnsi="Tahoma" w:cs="Tahoma"/>
                <w:sz w:val="22"/>
                <w:szCs w:val="22"/>
              </w:rPr>
              <w:t>BİRİM FİYAT</w:t>
            </w:r>
            <w:r w:rsidRPr="00CA0533">
              <w:rPr>
                <w:rFonts w:ascii="Tahoma" w:hAnsi="Tahoma" w:cs="Tahoma"/>
                <w:sz w:val="22"/>
                <w:szCs w:val="22"/>
              </w:rPr>
              <w:br/>
              <w:t>TARİFİ</w:t>
            </w:r>
          </w:p>
          <w:p w:rsidR="00EE2B22" w:rsidRPr="00CA0533" w:rsidRDefault="00EE2B22" w:rsidP="001810E5">
            <w:pPr>
              <w:rPr>
                <w:rFonts w:ascii="Tahoma" w:hAnsi="Tahoma" w:cs="Tahoma"/>
                <w:sz w:val="22"/>
                <w:szCs w:val="22"/>
              </w:rPr>
            </w:pPr>
          </w:p>
          <w:p w:rsidR="00EE2B22" w:rsidRPr="00CA0533" w:rsidRDefault="00EE2B22" w:rsidP="001810E5">
            <w:pPr>
              <w:rPr>
                <w:rFonts w:ascii="Tahoma" w:hAnsi="Tahoma" w:cs="Tahoma"/>
                <w:sz w:val="22"/>
                <w:szCs w:val="22"/>
              </w:rPr>
            </w:pPr>
          </w:p>
          <w:p w:rsidR="00EE2B22" w:rsidRPr="00CA0533" w:rsidRDefault="00EE2B22" w:rsidP="001810E5">
            <w:pPr>
              <w:jc w:val="center"/>
              <w:rPr>
                <w:rFonts w:ascii="Tahoma" w:hAnsi="Tahoma" w:cs="Tahoma"/>
                <w:sz w:val="22"/>
                <w:szCs w:val="22"/>
              </w:rPr>
            </w:pPr>
          </w:p>
        </w:tc>
        <w:tc>
          <w:tcPr>
            <w:tcW w:w="7762" w:type="dxa"/>
          </w:tcPr>
          <w:p w:rsidR="00EE2B22" w:rsidRPr="00CA0533" w:rsidRDefault="008B2CC4" w:rsidP="001810E5">
            <w:pPr>
              <w:jc w:val="both"/>
              <w:rPr>
                <w:rFonts w:ascii="Tahoma" w:hAnsi="Tahoma" w:cs="Tahoma"/>
                <w:sz w:val="22"/>
                <w:szCs w:val="22"/>
              </w:rPr>
            </w:pPr>
            <w:r w:rsidRPr="00CA0533">
              <w:rPr>
                <w:rFonts w:ascii="Tahoma" w:hAnsi="Tahoma" w:cs="Tahoma"/>
                <w:sz w:val="22"/>
                <w:szCs w:val="22"/>
              </w:rPr>
              <w:t>Dış yüzü; 0,70 mm kalınlıkta, 200</w:t>
            </w:r>
            <w:r w:rsidR="00EE2B22" w:rsidRPr="00CA0533">
              <w:rPr>
                <w:rFonts w:ascii="Tahoma" w:hAnsi="Tahoma" w:cs="Tahoma"/>
                <w:sz w:val="22"/>
                <w:szCs w:val="22"/>
              </w:rPr>
              <w:t xml:space="preserve"> gr/m² galvaniz kaplamalı, 5 </w:t>
            </w:r>
            <w:proofErr w:type="spellStart"/>
            <w:r w:rsidR="00EE2B22" w:rsidRPr="00CA0533">
              <w:rPr>
                <w:rFonts w:ascii="Tahoma" w:hAnsi="Tahoma" w:cs="Tahoma"/>
                <w:sz w:val="22"/>
                <w:szCs w:val="22"/>
              </w:rPr>
              <w:t>μm</w:t>
            </w:r>
            <w:proofErr w:type="spellEnd"/>
            <w:r w:rsidR="00EE2B22" w:rsidRPr="00CA0533">
              <w:rPr>
                <w:rFonts w:ascii="Tahoma" w:hAnsi="Tahoma" w:cs="Tahoma"/>
                <w:sz w:val="22"/>
                <w:szCs w:val="22"/>
              </w:rPr>
              <w:t xml:space="preserve"> astar, üzeri 20 </w:t>
            </w:r>
            <w:proofErr w:type="spellStart"/>
            <w:r w:rsidR="00EE2B22" w:rsidRPr="00CA0533">
              <w:rPr>
                <w:rFonts w:ascii="Tahoma" w:hAnsi="Tahoma" w:cs="Tahoma"/>
                <w:sz w:val="22"/>
                <w:szCs w:val="22"/>
              </w:rPr>
              <w:t>μm</w:t>
            </w:r>
            <w:proofErr w:type="spellEnd"/>
            <w:r w:rsidR="00EE2B22" w:rsidRPr="00CA0533">
              <w:rPr>
                <w:rFonts w:ascii="Tahoma" w:hAnsi="Tahoma" w:cs="Tahoma"/>
                <w:sz w:val="22"/>
                <w:szCs w:val="22"/>
              </w:rPr>
              <w:t xml:space="preserve"> son kat (RAL 7043) </w:t>
            </w:r>
            <w:proofErr w:type="gramStart"/>
            <w:r w:rsidRPr="00CA0533">
              <w:rPr>
                <w:rFonts w:ascii="Tahoma" w:hAnsi="Tahoma" w:cs="Tahoma"/>
                <w:sz w:val="22"/>
                <w:szCs w:val="22"/>
              </w:rPr>
              <w:t xml:space="preserve">polyester </w:t>
            </w:r>
            <w:r w:rsidR="00EE2B22" w:rsidRPr="00CA0533">
              <w:rPr>
                <w:rFonts w:ascii="Tahoma" w:hAnsi="Tahoma" w:cs="Tahoma"/>
                <w:sz w:val="22"/>
                <w:szCs w:val="22"/>
              </w:rPr>
              <w:t xml:space="preserve"> boyalı</w:t>
            </w:r>
            <w:proofErr w:type="gramEnd"/>
            <w:r w:rsidR="00EE2B22" w:rsidRPr="00CA0533">
              <w:rPr>
                <w:rFonts w:ascii="Tahoma" w:hAnsi="Tahoma" w:cs="Tahoma"/>
                <w:sz w:val="22"/>
                <w:szCs w:val="22"/>
              </w:rPr>
              <w:t>, iç yüzü; 0,60 mm kalınlıkta, 2</w:t>
            </w:r>
            <w:r w:rsidRPr="00CA0533">
              <w:rPr>
                <w:rFonts w:ascii="Tahoma" w:hAnsi="Tahoma" w:cs="Tahoma"/>
                <w:sz w:val="22"/>
                <w:szCs w:val="22"/>
              </w:rPr>
              <w:t>00</w:t>
            </w:r>
            <w:r w:rsidR="00EE2B22" w:rsidRPr="00CA0533">
              <w:rPr>
                <w:rFonts w:ascii="Tahoma" w:hAnsi="Tahoma" w:cs="Tahoma"/>
                <w:sz w:val="22"/>
                <w:szCs w:val="22"/>
              </w:rPr>
              <w:t xml:space="preserve"> gr/m² galvaniz kaplamalı, 5 </w:t>
            </w:r>
            <w:proofErr w:type="spellStart"/>
            <w:r w:rsidR="00EE2B22" w:rsidRPr="00CA0533">
              <w:rPr>
                <w:rFonts w:ascii="Tahoma" w:hAnsi="Tahoma" w:cs="Tahoma"/>
                <w:sz w:val="22"/>
                <w:szCs w:val="22"/>
              </w:rPr>
              <w:t>μm</w:t>
            </w:r>
            <w:proofErr w:type="spellEnd"/>
            <w:r w:rsidR="00EE2B22" w:rsidRPr="00CA0533">
              <w:rPr>
                <w:rFonts w:ascii="Tahoma" w:hAnsi="Tahoma" w:cs="Tahoma"/>
                <w:sz w:val="22"/>
                <w:szCs w:val="22"/>
              </w:rPr>
              <w:t xml:space="preserve"> astar, üzeri 20 </w:t>
            </w:r>
            <w:proofErr w:type="spellStart"/>
            <w:r w:rsidR="00EE2B22" w:rsidRPr="00CA0533">
              <w:rPr>
                <w:rFonts w:ascii="Tahoma" w:hAnsi="Tahoma" w:cs="Tahoma"/>
                <w:sz w:val="22"/>
                <w:szCs w:val="22"/>
              </w:rPr>
              <w:t>μm</w:t>
            </w:r>
            <w:proofErr w:type="spellEnd"/>
            <w:r w:rsidR="00EE2B22" w:rsidRPr="00CA0533">
              <w:rPr>
                <w:rFonts w:ascii="Tahoma" w:hAnsi="Tahoma" w:cs="Tahoma"/>
                <w:sz w:val="22"/>
                <w:szCs w:val="22"/>
              </w:rPr>
              <w:t xml:space="preserve"> son kat (RAL 9002) boyalı, iki metal levha arası 80 mm kalınlığında 100 kg/m³ yoğunluklu </w:t>
            </w:r>
            <w:proofErr w:type="spellStart"/>
            <w:r w:rsidR="00EE2B22" w:rsidRPr="00CA0533">
              <w:rPr>
                <w:rFonts w:ascii="Tahoma" w:hAnsi="Tahoma" w:cs="Tahoma"/>
                <w:sz w:val="22"/>
                <w:szCs w:val="22"/>
              </w:rPr>
              <w:t>taşyünü</w:t>
            </w:r>
            <w:proofErr w:type="spellEnd"/>
            <w:r w:rsidR="00EE2B22" w:rsidRPr="00CA0533">
              <w:rPr>
                <w:rFonts w:ascii="Tahoma" w:hAnsi="Tahoma" w:cs="Tahoma"/>
                <w:sz w:val="22"/>
                <w:szCs w:val="22"/>
              </w:rPr>
              <w:t xml:space="preserve"> ile fabrikasyon doldurulmuş, </w:t>
            </w:r>
            <w:proofErr w:type="spellStart"/>
            <w:r w:rsidR="00EE2B22" w:rsidRPr="00CA0533">
              <w:rPr>
                <w:rFonts w:ascii="Tahoma" w:hAnsi="Tahoma" w:cs="Tahoma"/>
                <w:sz w:val="22"/>
                <w:szCs w:val="22"/>
              </w:rPr>
              <w:t>taşyünü</w:t>
            </w:r>
            <w:proofErr w:type="spellEnd"/>
            <w:r w:rsidR="00EE2B22" w:rsidRPr="00CA0533">
              <w:rPr>
                <w:rFonts w:ascii="Tahoma" w:hAnsi="Tahoma" w:cs="Tahoma"/>
                <w:sz w:val="22"/>
                <w:szCs w:val="22"/>
              </w:rPr>
              <w:t xml:space="preserve"> gören metal yüzeyleri </w:t>
            </w:r>
            <w:proofErr w:type="spellStart"/>
            <w:r w:rsidR="00EE2B22" w:rsidRPr="00CA0533">
              <w:rPr>
                <w:rFonts w:ascii="Tahoma" w:hAnsi="Tahoma" w:cs="Tahoma"/>
                <w:sz w:val="22"/>
                <w:szCs w:val="22"/>
              </w:rPr>
              <w:t>back</w:t>
            </w:r>
            <w:proofErr w:type="spellEnd"/>
            <w:r w:rsidR="00EE2B22" w:rsidRPr="00CA0533">
              <w:rPr>
                <w:rFonts w:ascii="Tahoma" w:hAnsi="Tahoma" w:cs="Tahoma"/>
                <w:sz w:val="22"/>
                <w:szCs w:val="22"/>
              </w:rPr>
              <w:t xml:space="preserve"> </w:t>
            </w:r>
            <w:proofErr w:type="spellStart"/>
            <w:r w:rsidR="00EE2B22" w:rsidRPr="00CA0533">
              <w:rPr>
                <w:rFonts w:ascii="Tahoma" w:hAnsi="Tahoma" w:cs="Tahoma"/>
                <w:sz w:val="22"/>
                <w:szCs w:val="22"/>
              </w:rPr>
              <w:t>coat</w:t>
            </w:r>
            <w:proofErr w:type="spellEnd"/>
            <w:r w:rsidR="00EE2B22" w:rsidRPr="00CA0533">
              <w:rPr>
                <w:rFonts w:ascii="Tahoma" w:hAnsi="Tahoma" w:cs="Tahoma"/>
                <w:sz w:val="22"/>
                <w:szCs w:val="22"/>
              </w:rPr>
              <w:t xml:space="preserve"> ile kaplanmış, boyalı yüzeyleri folyo kaplanmış, 1000 mm enindeki panellerin temin edilmesi, şantiyeye nakliyesi, sahada mevcut çelik taşıyıcı sistem üzerine galvaniz kaplı vidalar ile montajı, köşelerde kapatma profili </w:t>
            </w:r>
            <w:proofErr w:type="spellStart"/>
            <w:r w:rsidR="00EE2B22" w:rsidRPr="00CA0533">
              <w:rPr>
                <w:rFonts w:ascii="Tahoma" w:hAnsi="Tahoma" w:cs="Tahoma"/>
                <w:sz w:val="22"/>
                <w:szCs w:val="22"/>
              </w:rPr>
              <w:t>vs</w:t>
            </w:r>
            <w:proofErr w:type="spellEnd"/>
            <w:r w:rsidR="00EE2B22" w:rsidRPr="00CA0533">
              <w:rPr>
                <w:rFonts w:ascii="Tahoma" w:hAnsi="Tahoma" w:cs="Tahoma"/>
                <w:sz w:val="22"/>
                <w:szCs w:val="22"/>
              </w:rPr>
              <w:t xml:space="preserve"> kullanılarak cephenin bitirilmesi için gerekli her türlü malzeme ve zayiatı, perçin, cıvata </w:t>
            </w:r>
            <w:proofErr w:type="spellStart"/>
            <w:r w:rsidR="00EE2B22" w:rsidRPr="00CA0533">
              <w:rPr>
                <w:rFonts w:ascii="Tahoma" w:hAnsi="Tahoma" w:cs="Tahoma"/>
                <w:sz w:val="22"/>
                <w:szCs w:val="22"/>
              </w:rPr>
              <w:t>vs</w:t>
            </w:r>
            <w:proofErr w:type="spellEnd"/>
            <w:r w:rsidR="00EE2B22" w:rsidRPr="00CA0533">
              <w:rPr>
                <w:rFonts w:ascii="Tahoma" w:hAnsi="Tahoma" w:cs="Tahoma"/>
                <w:sz w:val="22"/>
                <w:szCs w:val="22"/>
              </w:rPr>
              <w:t xml:space="preserve"> montaj elemanları, mobil vinç, kule vinç, iskele </w:t>
            </w:r>
            <w:proofErr w:type="spellStart"/>
            <w:r w:rsidR="00EE2B22" w:rsidRPr="00CA0533">
              <w:rPr>
                <w:rFonts w:ascii="Tahoma" w:hAnsi="Tahoma" w:cs="Tahoma"/>
                <w:sz w:val="22"/>
                <w:szCs w:val="22"/>
              </w:rPr>
              <w:t>vs</w:t>
            </w:r>
            <w:proofErr w:type="spellEnd"/>
            <w:r w:rsidR="00EE2B22" w:rsidRPr="00CA0533">
              <w:rPr>
                <w:rFonts w:ascii="Tahoma" w:hAnsi="Tahoma" w:cs="Tahoma"/>
                <w:sz w:val="22"/>
                <w:szCs w:val="22"/>
              </w:rPr>
              <w:t xml:space="preserve"> montaj araçları, her türlü yükleme ve boşaltma, yatay ve düşey taşıma, her türlü alet ve edevat-ekipman giderleri, zayiat, her türlü işçilik giderleri ile Yüklenici karı ve genel giderler dahil 1 m² montajlı cephe paneli fiyatı:</w:t>
            </w:r>
          </w:p>
          <w:p w:rsidR="00EE2B22" w:rsidRPr="00CA0533" w:rsidRDefault="00EE2B22" w:rsidP="001810E5">
            <w:pPr>
              <w:jc w:val="both"/>
              <w:rPr>
                <w:rFonts w:ascii="Tahoma" w:hAnsi="Tahoma" w:cs="Tahoma"/>
                <w:sz w:val="22"/>
                <w:szCs w:val="22"/>
              </w:rPr>
            </w:pPr>
          </w:p>
        </w:tc>
      </w:tr>
      <w:tr w:rsidR="00EE2B22" w:rsidRPr="00CA0533" w:rsidTr="001810E5">
        <w:tc>
          <w:tcPr>
            <w:tcW w:w="1808" w:type="dxa"/>
          </w:tcPr>
          <w:p w:rsidR="00EE2B22" w:rsidRPr="00CA0533" w:rsidRDefault="00EE2B22" w:rsidP="001810E5">
            <w:pPr>
              <w:jc w:val="both"/>
              <w:rPr>
                <w:rFonts w:ascii="Tahoma" w:hAnsi="Tahoma" w:cs="Tahoma"/>
                <w:sz w:val="22"/>
                <w:szCs w:val="22"/>
              </w:rPr>
            </w:pPr>
          </w:p>
        </w:tc>
        <w:tc>
          <w:tcPr>
            <w:tcW w:w="7762" w:type="dxa"/>
          </w:tcPr>
          <w:p w:rsidR="00EE2B22" w:rsidRPr="00CA0533" w:rsidRDefault="00EE2B22" w:rsidP="001810E5">
            <w:pPr>
              <w:jc w:val="both"/>
              <w:rPr>
                <w:rFonts w:ascii="Tahoma" w:hAnsi="Tahoma" w:cs="Tahoma"/>
                <w:sz w:val="22"/>
                <w:szCs w:val="22"/>
              </w:rPr>
            </w:pPr>
          </w:p>
        </w:tc>
      </w:tr>
      <w:tr w:rsidR="00EE2B22" w:rsidRPr="00CA0533" w:rsidTr="001810E5">
        <w:tc>
          <w:tcPr>
            <w:tcW w:w="1808" w:type="dxa"/>
          </w:tcPr>
          <w:p w:rsidR="00EE2B22" w:rsidRPr="00CA0533" w:rsidRDefault="00EE2B22" w:rsidP="001810E5">
            <w:pPr>
              <w:jc w:val="both"/>
              <w:rPr>
                <w:rFonts w:ascii="Tahoma" w:hAnsi="Tahoma" w:cs="Tahoma"/>
                <w:sz w:val="22"/>
                <w:szCs w:val="22"/>
              </w:rPr>
            </w:pPr>
            <w:r w:rsidRPr="00CA0533">
              <w:rPr>
                <w:rFonts w:ascii="Tahoma" w:hAnsi="Tahoma" w:cs="Tahoma"/>
                <w:sz w:val="22"/>
                <w:szCs w:val="22"/>
              </w:rPr>
              <w:t>ÖLÇÜ</w:t>
            </w:r>
          </w:p>
        </w:tc>
        <w:tc>
          <w:tcPr>
            <w:tcW w:w="7762" w:type="dxa"/>
          </w:tcPr>
          <w:p w:rsidR="00EE2B22" w:rsidRPr="00CA0533" w:rsidRDefault="00EE2B22" w:rsidP="001810E5">
            <w:pPr>
              <w:jc w:val="both"/>
              <w:rPr>
                <w:rFonts w:ascii="Tahoma" w:hAnsi="Tahoma" w:cs="Tahoma"/>
                <w:sz w:val="22"/>
                <w:szCs w:val="22"/>
              </w:rPr>
            </w:pPr>
            <w:r w:rsidRPr="00CA0533">
              <w:rPr>
                <w:rFonts w:ascii="Tahoma" w:hAnsi="Tahoma" w:cs="Tahoma"/>
                <w:sz w:val="22"/>
                <w:szCs w:val="22"/>
              </w:rPr>
              <w:t xml:space="preserve">Panel kaplanan yüzeyler projesi üzerinden m² olarak hesaplanır.  </w:t>
            </w:r>
          </w:p>
        </w:tc>
      </w:tr>
      <w:tr w:rsidR="00EE2B22" w:rsidRPr="00CA0533" w:rsidTr="001810E5">
        <w:tc>
          <w:tcPr>
            <w:tcW w:w="1808" w:type="dxa"/>
          </w:tcPr>
          <w:p w:rsidR="00EE2B22" w:rsidRPr="00CA0533" w:rsidRDefault="00EE2B22" w:rsidP="001810E5">
            <w:pPr>
              <w:keepNext/>
              <w:jc w:val="both"/>
              <w:outlineLvl w:val="2"/>
              <w:rPr>
                <w:rFonts w:ascii="Tahoma" w:hAnsi="Tahoma" w:cs="Tahoma"/>
                <w:sz w:val="22"/>
                <w:szCs w:val="22"/>
              </w:rPr>
            </w:pPr>
          </w:p>
        </w:tc>
        <w:tc>
          <w:tcPr>
            <w:tcW w:w="7762" w:type="dxa"/>
          </w:tcPr>
          <w:p w:rsidR="00EE2B22" w:rsidRPr="00CA0533" w:rsidRDefault="00EE2B22" w:rsidP="001810E5">
            <w:pPr>
              <w:keepNext/>
              <w:jc w:val="both"/>
              <w:outlineLvl w:val="2"/>
              <w:rPr>
                <w:rFonts w:ascii="Tahoma" w:hAnsi="Tahoma" w:cs="Tahoma"/>
                <w:sz w:val="22"/>
                <w:szCs w:val="22"/>
              </w:rPr>
            </w:pPr>
          </w:p>
        </w:tc>
      </w:tr>
      <w:tr w:rsidR="00EE2B22" w:rsidRPr="00CA0533" w:rsidTr="001810E5">
        <w:tc>
          <w:tcPr>
            <w:tcW w:w="1808" w:type="dxa"/>
          </w:tcPr>
          <w:p w:rsidR="00EE2B22" w:rsidRPr="00CA0533" w:rsidRDefault="00EE2B22" w:rsidP="001810E5">
            <w:pPr>
              <w:jc w:val="both"/>
              <w:rPr>
                <w:rFonts w:ascii="Tahoma" w:hAnsi="Tahoma" w:cs="Tahoma"/>
                <w:sz w:val="22"/>
                <w:szCs w:val="22"/>
              </w:rPr>
            </w:pPr>
            <w:r w:rsidRPr="00CA0533">
              <w:rPr>
                <w:rFonts w:ascii="Tahoma" w:hAnsi="Tahoma" w:cs="Tahoma"/>
                <w:sz w:val="22"/>
                <w:szCs w:val="22"/>
              </w:rPr>
              <w:t>NOTLAR</w:t>
            </w:r>
          </w:p>
        </w:tc>
        <w:tc>
          <w:tcPr>
            <w:tcW w:w="7762" w:type="dxa"/>
          </w:tcPr>
          <w:p w:rsidR="00EE2B22" w:rsidRPr="00CA0533" w:rsidRDefault="00EE2B22" w:rsidP="00EE2B22">
            <w:pPr>
              <w:numPr>
                <w:ilvl w:val="0"/>
                <w:numId w:val="43"/>
              </w:numPr>
              <w:rPr>
                <w:rFonts w:ascii="Tahoma" w:hAnsi="Tahoma" w:cs="Tahoma"/>
                <w:sz w:val="22"/>
                <w:szCs w:val="22"/>
              </w:rPr>
            </w:pPr>
            <w:r w:rsidRPr="00CA0533">
              <w:rPr>
                <w:rFonts w:ascii="Tahoma" w:hAnsi="Tahoma" w:cs="Tahoma"/>
                <w:sz w:val="22"/>
                <w:szCs w:val="22"/>
              </w:rPr>
              <w:t>Galvaniz ağırlıkları her iki yüz toplamıdır.</w:t>
            </w:r>
          </w:p>
          <w:p w:rsidR="00EE2B22" w:rsidRPr="00CA0533" w:rsidRDefault="00EE2B22" w:rsidP="00EE2B22">
            <w:pPr>
              <w:numPr>
                <w:ilvl w:val="0"/>
                <w:numId w:val="43"/>
              </w:numPr>
              <w:rPr>
                <w:rFonts w:ascii="Tahoma" w:hAnsi="Tahoma" w:cs="Tahoma"/>
                <w:sz w:val="22"/>
                <w:szCs w:val="22"/>
              </w:rPr>
            </w:pPr>
            <w:r w:rsidRPr="00CA0533">
              <w:rPr>
                <w:rFonts w:ascii="Tahoma" w:hAnsi="Tahoma" w:cs="Tahoma"/>
                <w:sz w:val="22"/>
                <w:szCs w:val="22"/>
              </w:rPr>
              <w:t xml:space="preserve">Panel boyalı yüzleri koruyucu folyo ile kaplanacaktır. Folyo kaplama fiyata </w:t>
            </w:r>
            <w:proofErr w:type="gramStart"/>
            <w:r w:rsidRPr="00CA0533">
              <w:rPr>
                <w:rFonts w:ascii="Tahoma" w:hAnsi="Tahoma" w:cs="Tahoma"/>
                <w:sz w:val="22"/>
                <w:szCs w:val="22"/>
              </w:rPr>
              <w:t>dahildir</w:t>
            </w:r>
            <w:proofErr w:type="gramEnd"/>
            <w:r w:rsidRPr="00CA0533">
              <w:rPr>
                <w:rFonts w:ascii="Tahoma" w:hAnsi="Tahoma" w:cs="Tahoma"/>
                <w:sz w:val="22"/>
                <w:szCs w:val="22"/>
              </w:rPr>
              <w:t>.</w:t>
            </w:r>
          </w:p>
          <w:p w:rsidR="00EE2B22" w:rsidRPr="00CA0533" w:rsidRDefault="00EE2B22" w:rsidP="00EE2B22">
            <w:pPr>
              <w:numPr>
                <w:ilvl w:val="0"/>
                <w:numId w:val="43"/>
              </w:numPr>
              <w:rPr>
                <w:rFonts w:ascii="Tahoma" w:hAnsi="Tahoma" w:cs="Tahoma"/>
                <w:sz w:val="22"/>
                <w:szCs w:val="22"/>
              </w:rPr>
            </w:pPr>
            <w:r w:rsidRPr="00CA0533">
              <w:rPr>
                <w:rFonts w:ascii="Tahoma" w:hAnsi="Tahoma" w:cs="Tahoma"/>
                <w:sz w:val="22"/>
                <w:szCs w:val="22"/>
              </w:rPr>
              <w:t xml:space="preserve">Montaj malzemeleri ve köşe kapatma profilleri birim fiyata </w:t>
            </w:r>
            <w:proofErr w:type="gramStart"/>
            <w:r w:rsidRPr="00CA0533">
              <w:rPr>
                <w:rFonts w:ascii="Tahoma" w:hAnsi="Tahoma" w:cs="Tahoma"/>
                <w:sz w:val="22"/>
                <w:szCs w:val="22"/>
              </w:rPr>
              <w:t>dahildir</w:t>
            </w:r>
            <w:proofErr w:type="gramEnd"/>
            <w:r w:rsidRPr="00CA0533">
              <w:rPr>
                <w:rFonts w:ascii="Tahoma" w:hAnsi="Tahoma" w:cs="Tahoma"/>
                <w:sz w:val="22"/>
                <w:szCs w:val="22"/>
              </w:rPr>
              <w:t xml:space="preserve">. </w:t>
            </w:r>
          </w:p>
          <w:p w:rsidR="00EE2B22" w:rsidRPr="00CA0533" w:rsidRDefault="00EE2B22" w:rsidP="00EE2B22">
            <w:pPr>
              <w:numPr>
                <w:ilvl w:val="0"/>
                <w:numId w:val="43"/>
              </w:numPr>
              <w:rPr>
                <w:rFonts w:ascii="Tahoma" w:hAnsi="Tahoma" w:cs="Tahoma"/>
                <w:sz w:val="22"/>
                <w:szCs w:val="22"/>
              </w:rPr>
            </w:pPr>
            <w:r w:rsidRPr="00CA0533">
              <w:rPr>
                <w:rFonts w:ascii="Tahoma" w:hAnsi="Tahoma" w:cs="Tahoma"/>
                <w:sz w:val="22"/>
                <w:szCs w:val="22"/>
              </w:rPr>
              <w:t>Nakliye ve taşıma sırasında hasar gören paneller kesinlikle kullanılmayacaktır.</w:t>
            </w:r>
          </w:p>
          <w:p w:rsidR="00EE2B22" w:rsidRPr="00CA0533" w:rsidRDefault="00EE2B22" w:rsidP="00EE2B22">
            <w:pPr>
              <w:numPr>
                <w:ilvl w:val="0"/>
                <w:numId w:val="43"/>
              </w:numPr>
              <w:rPr>
                <w:rFonts w:ascii="Tahoma" w:hAnsi="Tahoma" w:cs="Tahoma"/>
                <w:sz w:val="22"/>
                <w:szCs w:val="22"/>
              </w:rPr>
            </w:pPr>
            <w:r w:rsidRPr="00CA0533">
              <w:rPr>
                <w:rFonts w:ascii="Tahoma" w:hAnsi="Tahoma" w:cs="Tahoma"/>
                <w:sz w:val="22"/>
                <w:szCs w:val="22"/>
              </w:rPr>
              <w:t>Cephe panelleri dik döşenecek, ek yapılmadan tek boy panel kullanılacaktır.</w:t>
            </w:r>
          </w:p>
        </w:tc>
      </w:tr>
    </w:tbl>
    <w:p w:rsidR="00EE2B22" w:rsidRPr="00CA0533" w:rsidRDefault="00EE2B22" w:rsidP="00EE2B22">
      <w:pPr>
        <w:jc w:val="both"/>
        <w:rPr>
          <w:rFonts w:ascii="Tahoma" w:hAnsi="Tahoma" w:cs="Tahoma"/>
          <w:sz w:val="22"/>
          <w:szCs w:val="22"/>
        </w:rPr>
      </w:pPr>
    </w:p>
    <w:p w:rsidR="00EE2B22" w:rsidRPr="00CA0533" w:rsidRDefault="00EE2B22" w:rsidP="00EE2B22">
      <w:pPr>
        <w:jc w:val="both"/>
        <w:rPr>
          <w:rFonts w:ascii="Tahoma" w:hAnsi="Tahoma" w:cs="Tahoma"/>
          <w:sz w:val="22"/>
          <w:szCs w:val="22"/>
        </w:rPr>
      </w:pPr>
    </w:p>
    <w:p w:rsidR="00EE2B22" w:rsidRPr="00CA0533" w:rsidRDefault="00EE2B22" w:rsidP="00EE2B22">
      <w:pPr>
        <w:jc w:val="both"/>
        <w:rPr>
          <w:rFonts w:ascii="Tahoma" w:hAnsi="Tahoma" w:cs="Tahoma"/>
          <w:sz w:val="22"/>
          <w:szCs w:val="22"/>
        </w:rPr>
      </w:pPr>
    </w:p>
    <w:p w:rsidR="00EE2B22" w:rsidRPr="00CA0533" w:rsidRDefault="00EE2B22" w:rsidP="00EE2B22">
      <w:pPr>
        <w:jc w:val="both"/>
        <w:rPr>
          <w:rFonts w:ascii="Tahoma" w:hAnsi="Tahoma" w:cs="Tahoma"/>
          <w:sz w:val="22"/>
          <w:szCs w:val="22"/>
        </w:rPr>
      </w:pPr>
    </w:p>
    <w:p w:rsidR="00EE2B22" w:rsidRPr="00CA0533" w:rsidRDefault="00EE2B22" w:rsidP="00EE2B22">
      <w:pPr>
        <w:jc w:val="both"/>
        <w:rPr>
          <w:rFonts w:ascii="Tahoma" w:hAnsi="Tahoma" w:cs="Tahoma"/>
          <w:sz w:val="22"/>
          <w:szCs w:val="22"/>
        </w:rPr>
      </w:pPr>
    </w:p>
    <w:p w:rsidR="00EE2B22" w:rsidRPr="00CA0533" w:rsidRDefault="00EE2B22" w:rsidP="00EE2B22">
      <w:pPr>
        <w:jc w:val="both"/>
        <w:rPr>
          <w:rFonts w:ascii="Tahoma" w:hAnsi="Tahoma" w:cs="Tahoma"/>
          <w:sz w:val="22"/>
          <w:szCs w:val="22"/>
        </w:rPr>
      </w:pPr>
    </w:p>
    <w:p w:rsidR="00EE2B22" w:rsidRPr="00CA0533" w:rsidRDefault="00EE2B22" w:rsidP="00EE2B22">
      <w:pPr>
        <w:jc w:val="both"/>
        <w:rPr>
          <w:rFonts w:ascii="Tahoma" w:hAnsi="Tahoma" w:cs="Tahoma"/>
          <w:sz w:val="22"/>
          <w:szCs w:val="22"/>
        </w:rPr>
      </w:pPr>
    </w:p>
    <w:p w:rsidR="00EE2B22" w:rsidRPr="00CA0533" w:rsidRDefault="00EE2B22" w:rsidP="00EE2B22">
      <w:pPr>
        <w:jc w:val="both"/>
        <w:rPr>
          <w:rFonts w:ascii="Tahoma" w:hAnsi="Tahoma" w:cs="Tahoma"/>
          <w:sz w:val="22"/>
          <w:szCs w:val="22"/>
        </w:rPr>
      </w:pPr>
    </w:p>
    <w:p w:rsidR="00EE2B22" w:rsidRPr="00CA0533" w:rsidRDefault="00EE2B22" w:rsidP="00EE2B22">
      <w:pPr>
        <w:jc w:val="both"/>
        <w:rPr>
          <w:rFonts w:ascii="Tahoma" w:hAnsi="Tahoma" w:cs="Tahoma"/>
          <w:sz w:val="22"/>
          <w:szCs w:val="22"/>
        </w:rPr>
      </w:pPr>
    </w:p>
    <w:p w:rsidR="00EE2B22" w:rsidRPr="00CA0533" w:rsidRDefault="00EE2B22" w:rsidP="00EE2B22">
      <w:pPr>
        <w:jc w:val="both"/>
        <w:rPr>
          <w:rFonts w:ascii="Tahoma" w:hAnsi="Tahoma" w:cs="Tahoma"/>
          <w:sz w:val="22"/>
          <w:szCs w:val="22"/>
        </w:rPr>
      </w:pPr>
    </w:p>
    <w:p w:rsidR="00EE2B22" w:rsidRPr="00CA0533" w:rsidRDefault="00EE2B22" w:rsidP="00EE2B22">
      <w:pPr>
        <w:jc w:val="both"/>
        <w:rPr>
          <w:rFonts w:ascii="Tahoma" w:hAnsi="Tahoma" w:cs="Tahoma"/>
          <w:sz w:val="22"/>
          <w:szCs w:val="22"/>
        </w:rPr>
      </w:pPr>
    </w:p>
    <w:p w:rsidR="00EE2B22" w:rsidRPr="00CA0533" w:rsidRDefault="00EE2B22" w:rsidP="00EE2B22">
      <w:pPr>
        <w:jc w:val="both"/>
        <w:rPr>
          <w:rFonts w:ascii="Tahoma" w:hAnsi="Tahoma" w:cs="Tahoma"/>
          <w:sz w:val="22"/>
          <w:szCs w:val="22"/>
        </w:rPr>
      </w:pPr>
    </w:p>
    <w:p w:rsidR="00EE2B22" w:rsidRPr="00CA0533" w:rsidRDefault="00EE2B22" w:rsidP="00EE2B22">
      <w:pPr>
        <w:jc w:val="both"/>
        <w:rPr>
          <w:rFonts w:ascii="Tahoma" w:hAnsi="Tahoma" w:cs="Tahoma"/>
          <w:sz w:val="22"/>
          <w:szCs w:val="22"/>
        </w:rPr>
      </w:pPr>
    </w:p>
    <w:p w:rsidR="00EE2B22" w:rsidRPr="00CA0533" w:rsidRDefault="00EE2B22" w:rsidP="00EE2B22">
      <w:pPr>
        <w:jc w:val="both"/>
        <w:rPr>
          <w:rFonts w:ascii="Tahoma" w:hAnsi="Tahoma" w:cs="Tahoma"/>
          <w:sz w:val="22"/>
          <w:szCs w:val="22"/>
        </w:rPr>
      </w:pPr>
    </w:p>
    <w:p w:rsidR="00EE2B22" w:rsidRPr="00CA0533" w:rsidRDefault="00EE2B22" w:rsidP="00EE2B22">
      <w:pPr>
        <w:jc w:val="both"/>
        <w:rPr>
          <w:rFonts w:ascii="Tahoma" w:hAnsi="Tahoma" w:cs="Tahoma"/>
          <w:sz w:val="22"/>
          <w:szCs w:val="22"/>
        </w:rPr>
      </w:pPr>
    </w:p>
    <w:p w:rsidR="00EE2B22" w:rsidRPr="00CA0533" w:rsidRDefault="00EE2B22" w:rsidP="00EE2B22">
      <w:pPr>
        <w:jc w:val="both"/>
        <w:rPr>
          <w:rFonts w:ascii="Tahoma" w:hAnsi="Tahoma" w:cs="Tahoma"/>
          <w:sz w:val="22"/>
          <w:szCs w:val="22"/>
        </w:rPr>
      </w:pPr>
    </w:p>
    <w:p w:rsidR="00EE2B22" w:rsidRPr="00CA0533" w:rsidRDefault="00EE2B22" w:rsidP="00EE2B22">
      <w:pPr>
        <w:jc w:val="both"/>
        <w:rPr>
          <w:rFonts w:ascii="Tahoma" w:hAnsi="Tahoma" w:cs="Tahoma"/>
          <w:sz w:val="22"/>
          <w:szCs w:val="22"/>
        </w:rPr>
      </w:pPr>
    </w:p>
    <w:p w:rsidR="00EE2B22" w:rsidRPr="00CA0533" w:rsidRDefault="00EE2B22" w:rsidP="00EE2B22">
      <w:pPr>
        <w:jc w:val="both"/>
        <w:rPr>
          <w:rFonts w:ascii="Tahoma" w:hAnsi="Tahoma" w:cs="Tahoma"/>
          <w:sz w:val="22"/>
          <w:szCs w:val="22"/>
        </w:rPr>
      </w:pPr>
    </w:p>
    <w:p w:rsidR="00EE2B22" w:rsidRPr="00CA0533" w:rsidRDefault="00EE2B22" w:rsidP="00EE2B22">
      <w:pPr>
        <w:jc w:val="both"/>
        <w:rPr>
          <w:rFonts w:ascii="Tahoma" w:hAnsi="Tahoma" w:cs="Tahoma"/>
          <w:sz w:val="22"/>
          <w:szCs w:val="22"/>
        </w:rPr>
      </w:pPr>
    </w:p>
    <w:p w:rsidR="00EE2B22" w:rsidRPr="00CA0533" w:rsidRDefault="00EE2B22" w:rsidP="00EE2B22">
      <w:pPr>
        <w:jc w:val="both"/>
        <w:rPr>
          <w:rFonts w:ascii="Tahoma" w:hAnsi="Tahoma" w:cs="Tahoma"/>
          <w:sz w:val="22"/>
          <w:szCs w:val="22"/>
        </w:rPr>
      </w:pPr>
    </w:p>
    <w:p w:rsidR="00EE2B22" w:rsidRPr="00CA0533" w:rsidRDefault="00EE2B22" w:rsidP="00EE2B22">
      <w:pPr>
        <w:jc w:val="both"/>
        <w:rPr>
          <w:rFonts w:ascii="Tahoma" w:hAnsi="Tahoma" w:cs="Tahoma"/>
          <w:sz w:val="22"/>
          <w:szCs w:val="22"/>
        </w:rPr>
      </w:pPr>
    </w:p>
    <w:p w:rsidR="00EE2B22" w:rsidRPr="00CA0533" w:rsidRDefault="00EE2B22" w:rsidP="00EE2B22">
      <w:pPr>
        <w:jc w:val="both"/>
        <w:rPr>
          <w:rFonts w:ascii="Tahoma" w:hAnsi="Tahoma" w:cs="Tahoma"/>
          <w:sz w:val="22"/>
          <w:szCs w:val="22"/>
        </w:rPr>
      </w:pPr>
    </w:p>
    <w:p w:rsidR="00EE2B22" w:rsidRPr="00CA0533" w:rsidRDefault="00EE2B22" w:rsidP="00EE2B22">
      <w:pPr>
        <w:jc w:val="both"/>
        <w:rPr>
          <w:rFonts w:ascii="Tahoma" w:hAnsi="Tahoma" w:cs="Tahoma"/>
          <w:sz w:val="22"/>
          <w:szCs w:val="22"/>
        </w:rPr>
      </w:pPr>
    </w:p>
    <w:p w:rsidR="00EE2B22" w:rsidRPr="00CA0533" w:rsidRDefault="00EE2B22" w:rsidP="00EE2B22">
      <w:pPr>
        <w:jc w:val="both"/>
        <w:rPr>
          <w:rFonts w:ascii="Tahoma" w:hAnsi="Tahoma" w:cs="Tahoma"/>
          <w:sz w:val="22"/>
          <w:szCs w:val="22"/>
        </w:rPr>
      </w:pPr>
    </w:p>
    <w:tbl>
      <w:tblPr>
        <w:tblW w:w="0" w:type="auto"/>
        <w:tblLook w:val="01E0" w:firstRow="1" w:lastRow="1" w:firstColumn="1" w:lastColumn="1" w:noHBand="0" w:noVBand="0"/>
      </w:tblPr>
      <w:tblGrid>
        <w:gridCol w:w="1790"/>
        <w:gridCol w:w="7616"/>
      </w:tblGrid>
      <w:tr w:rsidR="00EE2B22" w:rsidRPr="00CA0533" w:rsidTr="001810E5">
        <w:trPr>
          <w:trHeight w:val="567"/>
        </w:trPr>
        <w:tc>
          <w:tcPr>
            <w:tcW w:w="1808" w:type="dxa"/>
            <w:tcBorders>
              <w:top w:val="single" w:sz="4" w:space="0" w:color="auto"/>
              <w:left w:val="single" w:sz="4" w:space="0" w:color="auto"/>
              <w:bottom w:val="single" w:sz="4" w:space="0" w:color="auto"/>
            </w:tcBorders>
            <w:shd w:val="clear" w:color="auto" w:fill="BDD6EE"/>
            <w:vAlign w:val="center"/>
          </w:tcPr>
          <w:p w:rsidR="00EE2B22" w:rsidRPr="00CA0533" w:rsidRDefault="00EE2B22" w:rsidP="001810E5">
            <w:pPr>
              <w:jc w:val="both"/>
              <w:rPr>
                <w:rFonts w:ascii="Tahoma" w:hAnsi="Tahoma" w:cs="Tahoma"/>
                <w:sz w:val="22"/>
                <w:szCs w:val="22"/>
              </w:rPr>
            </w:pPr>
            <w:r w:rsidRPr="00CA0533">
              <w:rPr>
                <w:rFonts w:ascii="Tahoma" w:hAnsi="Tahoma" w:cs="Tahoma"/>
                <w:sz w:val="22"/>
                <w:szCs w:val="22"/>
              </w:rPr>
              <w:br w:type="page"/>
              <w:t>İMALATIN CİNSİ</w:t>
            </w:r>
          </w:p>
        </w:tc>
        <w:tc>
          <w:tcPr>
            <w:tcW w:w="7762" w:type="dxa"/>
            <w:tcBorders>
              <w:top w:val="single" w:sz="4" w:space="0" w:color="auto"/>
              <w:bottom w:val="single" w:sz="4" w:space="0" w:color="auto"/>
              <w:right w:val="single" w:sz="4" w:space="0" w:color="auto"/>
            </w:tcBorders>
            <w:shd w:val="clear" w:color="auto" w:fill="BDD6EE"/>
            <w:vAlign w:val="center"/>
          </w:tcPr>
          <w:p w:rsidR="00EE2B22" w:rsidRPr="00CA0533" w:rsidRDefault="00EE2B22" w:rsidP="001810E5">
            <w:pPr>
              <w:jc w:val="both"/>
              <w:rPr>
                <w:rFonts w:ascii="Tahoma" w:hAnsi="Tahoma" w:cs="Tahoma"/>
                <w:sz w:val="22"/>
                <w:szCs w:val="22"/>
              </w:rPr>
            </w:pPr>
            <w:r w:rsidRPr="00CA0533">
              <w:rPr>
                <w:rFonts w:ascii="Tahoma" w:hAnsi="Tahoma" w:cs="Tahoma"/>
                <w:sz w:val="22"/>
                <w:szCs w:val="22"/>
              </w:rPr>
              <w:t>120 MM KALINLIĞINDA TAŞYÜNÜ DOLGULU, ÜST YÜZEYİ 1,2 MM TPO/PVC MEMBRAN KAPLI PANELLER İLE ÇATI KAPLAMASI YAPILMASI</w:t>
            </w:r>
          </w:p>
        </w:tc>
      </w:tr>
      <w:tr w:rsidR="00EE2B22" w:rsidRPr="00CA0533" w:rsidTr="001810E5">
        <w:tc>
          <w:tcPr>
            <w:tcW w:w="1808" w:type="dxa"/>
          </w:tcPr>
          <w:p w:rsidR="00EE2B22" w:rsidRPr="00CA0533" w:rsidRDefault="00EE2B22" w:rsidP="001810E5">
            <w:pPr>
              <w:jc w:val="both"/>
              <w:rPr>
                <w:rFonts w:ascii="Tahoma" w:hAnsi="Tahoma" w:cs="Tahoma"/>
                <w:sz w:val="22"/>
                <w:szCs w:val="22"/>
              </w:rPr>
            </w:pPr>
            <w:r w:rsidRPr="00CA0533">
              <w:rPr>
                <w:rFonts w:ascii="Tahoma" w:hAnsi="Tahoma" w:cs="Tahoma"/>
                <w:sz w:val="22"/>
                <w:szCs w:val="22"/>
              </w:rPr>
              <w:t>POZ NO</w:t>
            </w:r>
          </w:p>
        </w:tc>
        <w:tc>
          <w:tcPr>
            <w:tcW w:w="7762" w:type="dxa"/>
          </w:tcPr>
          <w:p w:rsidR="00EE2B22" w:rsidRPr="00CA0533" w:rsidRDefault="00EE2B22" w:rsidP="001810E5">
            <w:pPr>
              <w:jc w:val="both"/>
              <w:rPr>
                <w:rFonts w:ascii="Tahoma" w:hAnsi="Tahoma" w:cs="Tahoma"/>
                <w:sz w:val="22"/>
                <w:szCs w:val="22"/>
              </w:rPr>
            </w:pPr>
          </w:p>
        </w:tc>
      </w:tr>
      <w:tr w:rsidR="00EE2B22" w:rsidRPr="00CA0533" w:rsidTr="001810E5">
        <w:tc>
          <w:tcPr>
            <w:tcW w:w="1808" w:type="dxa"/>
          </w:tcPr>
          <w:p w:rsidR="00EE2B22" w:rsidRPr="00CA0533" w:rsidRDefault="00EE2B22" w:rsidP="001810E5">
            <w:pPr>
              <w:jc w:val="both"/>
              <w:rPr>
                <w:rFonts w:ascii="Tahoma" w:hAnsi="Tahoma" w:cs="Tahoma"/>
                <w:sz w:val="22"/>
                <w:szCs w:val="22"/>
              </w:rPr>
            </w:pPr>
          </w:p>
        </w:tc>
        <w:tc>
          <w:tcPr>
            <w:tcW w:w="7762" w:type="dxa"/>
          </w:tcPr>
          <w:p w:rsidR="00EE2B22" w:rsidRPr="00CA0533" w:rsidRDefault="00EE2B22" w:rsidP="001810E5">
            <w:pPr>
              <w:jc w:val="both"/>
              <w:rPr>
                <w:rFonts w:ascii="Tahoma" w:hAnsi="Tahoma" w:cs="Tahoma"/>
                <w:sz w:val="22"/>
                <w:szCs w:val="22"/>
              </w:rPr>
            </w:pPr>
          </w:p>
        </w:tc>
      </w:tr>
      <w:tr w:rsidR="00EE2B22" w:rsidRPr="00CA0533" w:rsidTr="001810E5">
        <w:tc>
          <w:tcPr>
            <w:tcW w:w="1808" w:type="dxa"/>
          </w:tcPr>
          <w:p w:rsidR="00EE2B22" w:rsidRPr="00CA0533" w:rsidRDefault="00EE2B22" w:rsidP="001810E5">
            <w:pPr>
              <w:rPr>
                <w:rFonts w:ascii="Tahoma" w:hAnsi="Tahoma" w:cs="Tahoma"/>
                <w:sz w:val="22"/>
                <w:szCs w:val="22"/>
              </w:rPr>
            </w:pPr>
            <w:r w:rsidRPr="00CA0533">
              <w:rPr>
                <w:rFonts w:ascii="Tahoma" w:hAnsi="Tahoma" w:cs="Tahoma"/>
                <w:sz w:val="22"/>
                <w:szCs w:val="22"/>
              </w:rPr>
              <w:t>BİRİM FİYAT</w:t>
            </w:r>
            <w:r w:rsidRPr="00CA0533">
              <w:rPr>
                <w:rFonts w:ascii="Tahoma" w:hAnsi="Tahoma" w:cs="Tahoma"/>
                <w:sz w:val="22"/>
                <w:szCs w:val="22"/>
              </w:rPr>
              <w:br/>
              <w:t>TARİFİ</w:t>
            </w:r>
          </w:p>
          <w:p w:rsidR="00EE2B22" w:rsidRPr="00CA0533" w:rsidRDefault="00EE2B22" w:rsidP="001810E5">
            <w:pPr>
              <w:rPr>
                <w:rFonts w:ascii="Tahoma" w:hAnsi="Tahoma" w:cs="Tahoma"/>
                <w:sz w:val="22"/>
                <w:szCs w:val="22"/>
              </w:rPr>
            </w:pPr>
          </w:p>
          <w:p w:rsidR="00EE2B22" w:rsidRPr="00CA0533" w:rsidRDefault="00EE2B22" w:rsidP="001810E5">
            <w:pPr>
              <w:rPr>
                <w:rFonts w:ascii="Tahoma" w:hAnsi="Tahoma" w:cs="Tahoma"/>
                <w:sz w:val="22"/>
                <w:szCs w:val="22"/>
              </w:rPr>
            </w:pPr>
          </w:p>
          <w:p w:rsidR="00EE2B22" w:rsidRPr="00CA0533" w:rsidRDefault="00EE2B22" w:rsidP="001810E5">
            <w:pPr>
              <w:jc w:val="center"/>
              <w:rPr>
                <w:rFonts w:ascii="Tahoma" w:hAnsi="Tahoma" w:cs="Tahoma"/>
                <w:sz w:val="22"/>
                <w:szCs w:val="22"/>
              </w:rPr>
            </w:pPr>
          </w:p>
        </w:tc>
        <w:tc>
          <w:tcPr>
            <w:tcW w:w="7762" w:type="dxa"/>
          </w:tcPr>
          <w:p w:rsidR="00EE2B22" w:rsidRPr="00CA0533" w:rsidRDefault="00EE2B22" w:rsidP="001810E5">
            <w:pPr>
              <w:jc w:val="both"/>
              <w:rPr>
                <w:rFonts w:ascii="Tahoma" w:hAnsi="Tahoma" w:cs="Tahoma"/>
                <w:sz w:val="22"/>
                <w:szCs w:val="22"/>
              </w:rPr>
            </w:pPr>
            <w:r w:rsidRPr="00CA0533">
              <w:rPr>
                <w:rFonts w:ascii="Tahoma" w:hAnsi="Tahoma" w:cs="Tahoma"/>
                <w:sz w:val="22"/>
                <w:szCs w:val="22"/>
              </w:rPr>
              <w:t xml:space="preserve">Alt tabakası 0,70 mm kalınlıkta, 35/250 mm </w:t>
            </w:r>
            <w:proofErr w:type="spellStart"/>
            <w:r w:rsidRPr="00CA0533">
              <w:rPr>
                <w:rFonts w:ascii="Tahoma" w:hAnsi="Tahoma" w:cs="Tahoma"/>
                <w:sz w:val="22"/>
                <w:szCs w:val="22"/>
              </w:rPr>
              <w:t>hadveli</w:t>
            </w:r>
            <w:proofErr w:type="spellEnd"/>
            <w:r w:rsidRPr="00CA0533">
              <w:rPr>
                <w:rFonts w:ascii="Tahoma" w:hAnsi="Tahoma" w:cs="Tahoma"/>
                <w:sz w:val="22"/>
                <w:szCs w:val="22"/>
              </w:rPr>
              <w:t>, 2</w:t>
            </w:r>
            <w:r w:rsidR="008B2CC4" w:rsidRPr="00CA0533">
              <w:rPr>
                <w:rFonts w:ascii="Tahoma" w:hAnsi="Tahoma" w:cs="Tahoma"/>
                <w:sz w:val="22"/>
                <w:szCs w:val="22"/>
              </w:rPr>
              <w:t>00</w:t>
            </w:r>
            <w:r w:rsidRPr="00CA0533">
              <w:rPr>
                <w:rFonts w:ascii="Tahoma" w:hAnsi="Tahoma" w:cs="Tahoma"/>
                <w:sz w:val="22"/>
                <w:szCs w:val="22"/>
              </w:rPr>
              <w:t xml:space="preserve"> gr/m² galvaniz kaplamalı, bina içine bakan kısmı 5 </w:t>
            </w:r>
            <w:proofErr w:type="spellStart"/>
            <w:r w:rsidRPr="00CA0533">
              <w:rPr>
                <w:rFonts w:ascii="Tahoma" w:hAnsi="Tahoma" w:cs="Tahoma"/>
                <w:sz w:val="22"/>
                <w:szCs w:val="22"/>
              </w:rPr>
              <w:t>μm</w:t>
            </w:r>
            <w:proofErr w:type="spellEnd"/>
            <w:r w:rsidRPr="00CA0533">
              <w:rPr>
                <w:rFonts w:ascii="Tahoma" w:hAnsi="Tahoma" w:cs="Tahoma"/>
                <w:sz w:val="22"/>
                <w:szCs w:val="22"/>
              </w:rPr>
              <w:t xml:space="preserve"> astar, üzeri 20 </w:t>
            </w:r>
            <w:proofErr w:type="spellStart"/>
            <w:r w:rsidRPr="00CA0533">
              <w:rPr>
                <w:rFonts w:ascii="Tahoma" w:hAnsi="Tahoma" w:cs="Tahoma"/>
                <w:sz w:val="22"/>
                <w:szCs w:val="22"/>
              </w:rPr>
              <w:t>μm</w:t>
            </w:r>
            <w:proofErr w:type="spellEnd"/>
            <w:r w:rsidRPr="00CA0533">
              <w:rPr>
                <w:rFonts w:ascii="Tahoma" w:hAnsi="Tahoma" w:cs="Tahoma"/>
                <w:sz w:val="22"/>
                <w:szCs w:val="22"/>
              </w:rPr>
              <w:t xml:space="preserve"> son kat (RAL 9002) </w:t>
            </w:r>
            <w:proofErr w:type="spellStart"/>
            <w:r w:rsidRPr="00CA0533">
              <w:rPr>
                <w:rFonts w:ascii="Tahoma" w:hAnsi="Tahoma" w:cs="Tahoma"/>
                <w:sz w:val="22"/>
                <w:szCs w:val="22"/>
              </w:rPr>
              <w:t>PVdF</w:t>
            </w:r>
            <w:proofErr w:type="spellEnd"/>
            <w:r w:rsidRPr="00CA0533">
              <w:rPr>
                <w:rFonts w:ascii="Tahoma" w:hAnsi="Tahoma" w:cs="Tahoma"/>
                <w:sz w:val="22"/>
                <w:szCs w:val="22"/>
              </w:rPr>
              <w:t xml:space="preserve"> boyalı, taş yününe bakan kısmı </w:t>
            </w:r>
            <w:proofErr w:type="spellStart"/>
            <w:r w:rsidRPr="00CA0533">
              <w:rPr>
                <w:rFonts w:ascii="Tahoma" w:hAnsi="Tahoma" w:cs="Tahoma"/>
                <w:sz w:val="22"/>
                <w:szCs w:val="22"/>
              </w:rPr>
              <w:t>back</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coat</w:t>
            </w:r>
            <w:proofErr w:type="spellEnd"/>
            <w:r w:rsidRPr="00CA0533">
              <w:rPr>
                <w:rFonts w:ascii="Tahoma" w:hAnsi="Tahoma" w:cs="Tahoma"/>
                <w:sz w:val="22"/>
                <w:szCs w:val="22"/>
              </w:rPr>
              <w:t xml:space="preserve"> ile kaplanmış, üst tabakası 1,2 mm kalınlığında TPO/PVC </w:t>
            </w:r>
            <w:proofErr w:type="spellStart"/>
            <w:r w:rsidRPr="00CA0533">
              <w:rPr>
                <w:rFonts w:ascii="Tahoma" w:hAnsi="Tahoma" w:cs="Tahoma"/>
                <w:sz w:val="22"/>
                <w:szCs w:val="22"/>
              </w:rPr>
              <w:t>membranla</w:t>
            </w:r>
            <w:proofErr w:type="spellEnd"/>
            <w:r w:rsidRPr="00CA0533">
              <w:rPr>
                <w:rFonts w:ascii="Tahoma" w:hAnsi="Tahoma" w:cs="Tahoma"/>
                <w:sz w:val="22"/>
                <w:szCs w:val="22"/>
              </w:rPr>
              <w:t xml:space="preserve"> kaplı, iki tabaka arası 120 mm kalınlığında 100 kg/m³ yoğunluklu </w:t>
            </w:r>
            <w:proofErr w:type="spellStart"/>
            <w:r w:rsidRPr="00CA0533">
              <w:rPr>
                <w:rFonts w:ascii="Tahoma" w:hAnsi="Tahoma" w:cs="Tahoma"/>
                <w:sz w:val="22"/>
                <w:szCs w:val="22"/>
              </w:rPr>
              <w:t>taşyünü</w:t>
            </w:r>
            <w:proofErr w:type="spellEnd"/>
            <w:r w:rsidRPr="00CA0533">
              <w:rPr>
                <w:rFonts w:ascii="Tahoma" w:hAnsi="Tahoma" w:cs="Tahoma"/>
                <w:sz w:val="22"/>
                <w:szCs w:val="22"/>
              </w:rPr>
              <w:t xml:space="preserve"> ile fabrikasyon doldurulmuş, boyalı yüzeyleri folyo kaplanmış, 1000 mm enindeki çatı panellerinin temin edilmesi, şantiyeye nakliyesi, sahada mevcut çelik aşıklar üzerine galvaniz kaplı vidalar ile montajı, ısı köprüsü yaratmayacak şekilde mahya sacı konulması, TPO/PVC </w:t>
            </w:r>
            <w:proofErr w:type="spellStart"/>
            <w:r w:rsidRPr="00CA0533">
              <w:rPr>
                <w:rFonts w:ascii="Tahoma" w:hAnsi="Tahoma" w:cs="Tahoma"/>
                <w:sz w:val="22"/>
                <w:szCs w:val="22"/>
              </w:rPr>
              <w:t>membranların</w:t>
            </w:r>
            <w:proofErr w:type="spellEnd"/>
            <w:r w:rsidRPr="00CA0533">
              <w:rPr>
                <w:rFonts w:ascii="Tahoma" w:hAnsi="Tahoma" w:cs="Tahoma"/>
                <w:sz w:val="22"/>
                <w:szCs w:val="22"/>
              </w:rPr>
              <w:t xml:space="preserve"> sıcak hava kaynağı ile kaynatılması, keza parapet TPO/PVC </w:t>
            </w:r>
            <w:proofErr w:type="spellStart"/>
            <w:r w:rsidRPr="00CA0533">
              <w:rPr>
                <w:rFonts w:ascii="Tahoma" w:hAnsi="Tahoma" w:cs="Tahoma"/>
                <w:sz w:val="22"/>
                <w:szCs w:val="22"/>
              </w:rPr>
              <w:t>membranları</w:t>
            </w:r>
            <w:proofErr w:type="spellEnd"/>
            <w:r w:rsidRPr="00CA0533">
              <w:rPr>
                <w:rFonts w:ascii="Tahoma" w:hAnsi="Tahoma" w:cs="Tahoma"/>
                <w:sz w:val="22"/>
                <w:szCs w:val="22"/>
              </w:rPr>
              <w:t xml:space="preserve"> ile kaynatılması için gerekli her türlü malzeme ve zayiatı, perçin, cıvata </w:t>
            </w:r>
            <w:proofErr w:type="spellStart"/>
            <w:r w:rsidRPr="00CA0533">
              <w:rPr>
                <w:rFonts w:ascii="Tahoma" w:hAnsi="Tahoma" w:cs="Tahoma"/>
                <w:sz w:val="22"/>
                <w:szCs w:val="22"/>
              </w:rPr>
              <w:t>vs</w:t>
            </w:r>
            <w:proofErr w:type="spellEnd"/>
            <w:r w:rsidRPr="00CA0533">
              <w:rPr>
                <w:rFonts w:ascii="Tahoma" w:hAnsi="Tahoma" w:cs="Tahoma"/>
                <w:sz w:val="22"/>
                <w:szCs w:val="22"/>
              </w:rPr>
              <w:t xml:space="preserve"> montaj elemanları, mobil vinç, kule vinç, iskele </w:t>
            </w:r>
            <w:proofErr w:type="spellStart"/>
            <w:r w:rsidRPr="00CA0533">
              <w:rPr>
                <w:rFonts w:ascii="Tahoma" w:hAnsi="Tahoma" w:cs="Tahoma"/>
                <w:sz w:val="22"/>
                <w:szCs w:val="22"/>
              </w:rPr>
              <w:t>vs</w:t>
            </w:r>
            <w:proofErr w:type="spellEnd"/>
            <w:r w:rsidRPr="00CA0533">
              <w:rPr>
                <w:rFonts w:ascii="Tahoma" w:hAnsi="Tahoma" w:cs="Tahoma"/>
                <w:sz w:val="22"/>
                <w:szCs w:val="22"/>
              </w:rPr>
              <w:t xml:space="preserve"> montaj araçları, her türlü yükleme ve boşaltma, yatay ve düşey taşıma, her türlü alet ve edevat-</w:t>
            </w:r>
            <w:proofErr w:type="gramStart"/>
            <w:r w:rsidRPr="00CA0533">
              <w:rPr>
                <w:rFonts w:ascii="Tahoma" w:hAnsi="Tahoma" w:cs="Tahoma"/>
                <w:sz w:val="22"/>
                <w:szCs w:val="22"/>
              </w:rPr>
              <w:t>ekipman</w:t>
            </w:r>
            <w:proofErr w:type="gramEnd"/>
            <w:r w:rsidRPr="00CA0533">
              <w:rPr>
                <w:rFonts w:ascii="Tahoma" w:hAnsi="Tahoma" w:cs="Tahoma"/>
                <w:sz w:val="22"/>
                <w:szCs w:val="22"/>
              </w:rPr>
              <w:t xml:space="preserve"> giderleri, zayiat, her türlü işçilik giderleri ile Yüklenici karı ve genel giderler dahil 1 m² montajlı çatı paneli fiyatı:</w:t>
            </w:r>
          </w:p>
          <w:p w:rsidR="00EE2B22" w:rsidRPr="00CA0533" w:rsidRDefault="00EE2B22" w:rsidP="001810E5">
            <w:pPr>
              <w:jc w:val="both"/>
              <w:rPr>
                <w:rFonts w:ascii="Tahoma" w:hAnsi="Tahoma" w:cs="Tahoma"/>
                <w:sz w:val="22"/>
                <w:szCs w:val="22"/>
              </w:rPr>
            </w:pPr>
          </w:p>
        </w:tc>
      </w:tr>
      <w:tr w:rsidR="00EE2B22" w:rsidRPr="00CA0533" w:rsidTr="001810E5">
        <w:tc>
          <w:tcPr>
            <w:tcW w:w="1808" w:type="dxa"/>
          </w:tcPr>
          <w:p w:rsidR="00EE2B22" w:rsidRPr="00CA0533" w:rsidRDefault="00EE2B22" w:rsidP="001810E5">
            <w:pPr>
              <w:jc w:val="both"/>
              <w:rPr>
                <w:rFonts w:ascii="Tahoma" w:hAnsi="Tahoma" w:cs="Tahoma"/>
                <w:sz w:val="22"/>
                <w:szCs w:val="22"/>
              </w:rPr>
            </w:pPr>
          </w:p>
        </w:tc>
        <w:tc>
          <w:tcPr>
            <w:tcW w:w="7762" w:type="dxa"/>
          </w:tcPr>
          <w:p w:rsidR="00EE2B22" w:rsidRPr="00CA0533" w:rsidRDefault="00EE2B22" w:rsidP="001810E5">
            <w:pPr>
              <w:jc w:val="both"/>
              <w:rPr>
                <w:rFonts w:ascii="Tahoma" w:hAnsi="Tahoma" w:cs="Tahoma"/>
                <w:sz w:val="22"/>
                <w:szCs w:val="22"/>
              </w:rPr>
            </w:pPr>
          </w:p>
        </w:tc>
      </w:tr>
      <w:tr w:rsidR="00EE2B22" w:rsidRPr="00CA0533" w:rsidTr="001810E5">
        <w:tc>
          <w:tcPr>
            <w:tcW w:w="1808" w:type="dxa"/>
          </w:tcPr>
          <w:p w:rsidR="00EE2B22" w:rsidRPr="00CA0533" w:rsidRDefault="00EE2B22" w:rsidP="001810E5">
            <w:pPr>
              <w:jc w:val="both"/>
              <w:rPr>
                <w:rFonts w:ascii="Tahoma" w:hAnsi="Tahoma" w:cs="Tahoma"/>
                <w:sz w:val="22"/>
                <w:szCs w:val="22"/>
              </w:rPr>
            </w:pPr>
            <w:r w:rsidRPr="00CA0533">
              <w:rPr>
                <w:rFonts w:ascii="Tahoma" w:hAnsi="Tahoma" w:cs="Tahoma"/>
                <w:sz w:val="22"/>
                <w:szCs w:val="22"/>
              </w:rPr>
              <w:t>ÖLÇÜ</w:t>
            </w:r>
          </w:p>
        </w:tc>
        <w:tc>
          <w:tcPr>
            <w:tcW w:w="7762" w:type="dxa"/>
          </w:tcPr>
          <w:p w:rsidR="00EE2B22" w:rsidRPr="00CA0533" w:rsidRDefault="00EE2B22" w:rsidP="001810E5">
            <w:pPr>
              <w:jc w:val="both"/>
              <w:rPr>
                <w:rFonts w:ascii="Tahoma" w:hAnsi="Tahoma" w:cs="Tahoma"/>
                <w:sz w:val="22"/>
                <w:szCs w:val="22"/>
              </w:rPr>
            </w:pPr>
            <w:r w:rsidRPr="00CA0533">
              <w:rPr>
                <w:rFonts w:ascii="Tahoma" w:hAnsi="Tahoma" w:cs="Tahoma"/>
                <w:sz w:val="22"/>
                <w:szCs w:val="22"/>
              </w:rPr>
              <w:t xml:space="preserve">Panel kaplanan yüzeyler projesi üzerinden m² olarak hesaplanır.  </w:t>
            </w:r>
          </w:p>
        </w:tc>
      </w:tr>
      <w:tr w:rsidR="00EE2B22" w:rsidRPr="00CA0533" w:rsidTr="001810E5">
        <w:tc>
          <w:tcPr>
            <w:tcW w:w="1808" w:type="dxa"/>
          </w:tcPr>
          <w:p w:rsidR="00EE2B22" w:rsidRPr="00CA0533" w:rsidRDefault="00EE2B22" w:rsidP="001810E5">
            <w:pPr>
              <w:keepNext/>
              <w:jc w:val="both"/>
              <w:outlineLvl w:val="2"/>
              <w:rPr>
                <w:rFonts w:ascii="Tahoma" w:hAnsi="Tahoma" w:cs="Tahoma"/>
                <w:sz w:val="22"/>
                <w:szCs w:val="22"/>
              </w:rPr>
            </w:pPr>
          </w:p>
        </w:tc>
        <w:tc>
          <w:tcPr>
            <w:tcW w:w="7762" w:type="dxa"/>
          </w:tcPr>
          <w:p w:rsidR="00EE2B22" w:rsidRPr="00CA0533" w:rsidRDefault="00EE2B22" w:rsidP="001810E5">
            <w:pPr>
              <w:keepNext/>
              <w:jc w:val="both"/>
              <w:outlineLvl w:val="2"/>
              <w:rPr>
                <w:rFonts w:ascii="Tahoma" w:hAnsi="Tahoma" w:cs="Tahoma"/>
                <w:sz w:val="22"/>
                <w:szCs w:val="22"/>
              </w:rPr>
            </w:pPr>
          </w:p>
        </w:tc>
      </w:tr>
      <w:tr w:rsidR="00EE2B22" w:rsidRPr="00CA0533" w:rsidTr="001810E5">
        <w:tc>
          <w:tcPr>
            <w:tcW w:w="1808" w:type="dxa"/>
          </w:tcPr>
          <w:p w:rsidR="00EE2B22" w:rsidRPr="00CA0533" w:rsidRDefault="00EE2B22" w:rsidP="001810E5">
            <w:pPr>
              <w:jc w:val="both"/>
              <w:rPr>
                <w:rFonts w:ascii="Tahoma" w:hAnsi="Tahoma" w:cs="Tahoma"/>
                <w:sz w:val="22"/>
                <w:szCs w:val="22"/>
              </w:rPr>
            </w:pPr>
            <w:r w:rsidRPr="00CA0533">
              <w:rPr>
                <w:rFonts w:ascii="Tahoma" w:hAnsi="Tahoma" w:cs="Tahoma"/>
                <w:sz w:val="22"/>
                <w:szCs w:val="22"/>
              </w:rPr>
              <w:t>NOTLAR</w:t>
            </w:r>
          </w:p>
        </w:tc>
        <w:tc>
          <w:tcPr>
            <w:tcW w:w="7762" w:type="dxa"/>
          </w:tcPr>
          <w:p w:rsidR="00EE2B22" w:rsidRPr="00CA0533" w:rsidRDefault="00EE2B22" w:rsidP="00EE2B22">
            <w:pPr>
              <w:numPr>
                <w:ilvl w:val="0"/>
                <w:numId w:val="42"/>
              </w:numPr>
              <w:rPr>
                <w:rFonts w:ascii="Tahoma" w:hAnsi="Tahoma" w:cs="Tahoma"/>
                <w:sz w:val="22"/>
                <w:szCs w:val="22"/>
              </w:rPr>
            </w:pPr>
            <w:r w:rsidRPr="00CA0533">
              <w:rPr>
                <w:rFonts w:ascii="Tahoma" w:hAnsi="Tahoma" w:cs="Tahoma"/>
                <w:sz w:val="22"/>
                <w:szCs w:val="22"/>
              </w:rPr>
              <w:t>Galvaniz ağırlıkları her iki yüz toplamıdır.</w:t>
            </w:r>
          </w:p>
          <w:p w:rsidR="00EE2B22" w:rsidRPr="00CA0533" w:rsidRDefault="00EE2B22" w:rsidP="00EE2B22">
            <w:pPr>
              <w:numPr>
                <w:ilvl w:val="0"/>
                <w:numId w:val="42"/>
              </w:numPr>
              <w:rPr>
                <w:rFonts w:ascii="Tahoma" w:hAnsi="Tahoma" w:cs="Tahoma"/>
                <w:sz w:val="22"/>
                <w:szCs w:val="22"/>
              </w:rPr>
            </w:pPr>
            <w:r w:rsidRPr="00CA0533">
              <w:rPr>
                <w:rFonts w:ascii="Tahoma" w:hAnsi="Tahoma" w:cs="Tahoma"/>
                <w:sz w:val="22"/>
                <w:szCs w:val="22"/>
              </w:rPr>
              <w:t xml:space="preserve">Panel boyalı yüzleri koruyucu folyo ile kaplanacaktır. Folyo kaplama fiyata </w:t>
            </w:r>
            <w:proofErr w:type="gramStart"/>
            <w:r w:rsidRPr="00CA0533">
              <w:rPr>
                <w:rFonts w:ascii="Tahoma" w:hAnsi="Tahoma" w:cs="Tahoma"/>
                <w:sz w:val="22"/>
                <w:szCs w:val="22"/>
              </w:rPr>
              <w:t>dahildir</w:t>
            </w:r>
            <w:proofErr w:type="gramEnd"/>
            <w:r w:rsidRPr="00CA0533">
              <w:rPr>
                <w:rFonts w:ascii="Tahoma" w:hAnsi="Tahoma" w:cs="Tahoma"/>
                <w:sz w:val="22"/>
                <w:szCs w:val="22"/>
              </w:rPr>
              <w:t>.</w:t>
            </w:r>
          </w:p>
          <w:p w:rsidR="00EE2B22" w:rsidRPr="00CA0533" w:rsidRDefault="00EE2B22" w:rsidP="00EE2B22">
            <w:pPr>
              <w:numPr>
                <w:ilvl w:val="0"/>
                <w:numId w:val="42"/>
              </w:numPr>
              <w:rPr>
                <w:rFonts w:ascii="Tahoma" w:hAnsi="Tahoma" w:cs="Tahoma"/>
                <w:sz w:val="22"/>
                <w:szCs w:val="22"/>
              </w:rPr>
            </w:pPr>
            <w:r w:rsidRPr="00CA0533">
              <w:rPr>
                <w:rFonts w:ascii="Tahoma" w:hAnsi="Tahoma" w:cs="Tahoma"/>
                <w:sz w:val="22"/>
                <w:szCs w:val="22"/>
              </w:rPr>
              <w:t xml:space="preserve">Montaj malzemeleri ve mahya sacı birim fiyata </w:t>
            </w:r>
            <w:proofErr w:type="gramStart"/>
            <w:r w:rsidRPr="00CA0533">
              <w:rPr>
                <w:rFonts w:ascii="Tahoma" w:hAnsi="Tahoma" w:cs="Tahoma"/>
                <w:sz w:val="22"/>
                <w:szCs w:val="22"/>
              </w:rPr>
              <w:t>dahildir</w:t>
            </w:r>
            <w:proofErr w:type="gramEnd"/>
            <w:r w:rsidRPr="00CA0533">
              <w:rPr>
                <w:rFonts w:ascii="Tahoma" w:hAnsi="Tahoma" w:cs="Tahoma"/>
                <w:sz w:val="22"/>
                <w:szCs w:val="22"/>
              </w:rPr>
              <w:t xml:space="preserve">. </w:t>
            </w:r>
          </w:p>
          <w:p w:rsidR="00EE2B22" w:rsidRPr="00CA0533" w:rsidRDefault="00EE2B22" w:rsidP="00EE2B22">
            <w:pPr>
              <w:numPr>
                <w:ilvl w:val="0"/>
                <w:numId w:val="42"/>
              </w:numPr>
              <w:rPr>
                <w:rFonts w:ascii="Tahoma" w:hAnsi="Tahoma" w:cs="Tahoma"/>
                <w:sz w:val="22"/>
                <w:szCs w:val="22"/>
              </w:rPr>
            </w:pPr>
            <w:r w:rsidRPr="00CA0533">
              <w:rPr>
                <w:rFonts w:ascii="Tahoma" w:hAnsi="Tahoma" w:cs="Tahoma"/>
                <w:sz w:val="22"/>
                <w:szCs w:val="22"/>
              </w:rPr>
              <w:t>Nakliye ve taşıma sırasında hasar gören paneller kesinlikle kullanılmayacaktır.</w:t>
            </w:r>
          </w:p>
          <w:p w:rsidR="00EE2B22" w:rsidRPr="00CA0533" w:rsidRDefault="00EE2B22" w:rsidP="00EE2B22">
            <w:pPr>
              <w:numPr>
                <w:ilvl w:val="0"/>
                <w:numId w:val="42"/>
              </w:numPr>
              <w:rPr>
                <w:rFonts w:ascii="Tahoma" w:hAnsi="Tahoma" w:cs="Tahoma"/>
                <w:sz w:val="22"/>
                <w:szCs w:val="22"/>
              </w:rPr>
            </w:pPr>
            <w:r w:rsidRPr="00CA0533">
              <w:rPr>
                <w:rFonts w:ascii="Tahoma" w:hAnsi="Tahoma" w:cs="Tahoma"/>
                <w:sz w:val="22"/>
                <w:szCs w:val="22"/>
              </w:rPr>
              <w:t xml:space="preserve">Panel ekleri taşıyıcı </w:t>
            </w:r>
            <w:proofErr w:type="gramStart"/>
            <w:r w:rsidRPr="00CA0533">
              <w:rPr>
                <w:rFonts w:ascii="Tahoma" w:hAnsi="Tahoma" w:cs="Tahoma"/>
                <w:sz w:val="22"/>
                <w:szCs w:val="22"/>
              </w:rPr>
              <w:t>aşık</w:t>
            </w:r>
            <w:proofErr w:type="gramEnd"/>
            <w:r w:rsidRPr="00CA0533">
              <w:rPr>
                <w:rFonts w:ascii="Tahoma" w:hAnsi="Tahoma" w:cs="Tahoma"/>
                <w:sz w:val="22"/>
                <w:szCs w:val="22"/>
              </w:rPr>
              <w:t xml:space="preserve"> üzerinde yapılacaktır.</w:t>
            </w:r>
          </w:p>
        </w:tc>
      </w:tr>
    </w:tbl>
    <w:p w:rsidR="00EE2B22" w:rsidRPr="00CA0533" w:rsidRDefault="00EE2B22" w:rsidP="00EE2B22">
      <w:pPr>
        <w:jc w:val="both"/>
        <w:rPr>
          <w:rFonts w:ascii="Tahoma" w:hAnsi="Tahoma" w:cs="Tahoma"/>
          <w:sz w:val="22"/>
          <w:szCs w:val="22"/>
        </w:rPr>
      </w:pPr>
    </w:p>
    <w:p w:rsidR="00EE2B22" w:rsidRPr="00CA0533" w:rsidRDefault="00EE2B22" w:rsidP="00EE2B22">
      <w:pPr>
        <w:jc w:val="both"/>
        <w:rPr>
          <w:rFonts w:ascii="Tahoma" w:hAnsi="Tahoma" w:cs="Tahoma"/>
          <w:sz w:val="22"/>
          <w:szCs w:val="22"/>
        </w:rPr>
      </w:pPr>
    </w:p>
    <w:p w:rsidR="00EE2B22" w:rsidRPr="00CA0533" w:rsidRDefault="00EE2B22" w:rsidP="00EE2B22">
      <w:pPr>
        <w:jc w:val="both"/>
        <w:rPr>
          <w:rFonts w:ascii="Tahoma" w:hAnsi="Tahoma" w:cs="Tahoma"/>
          <w:sz w:val="22"/>
          <w:szCs w:val="22"/>
        </w:rPr>
      </w:pPr>
    </w:p>
    <w:p w:rsidR="00EE2B22" w:rsidRPr="00CA0533" w:rsidRDefault="00EE2B22" w:rsidP="00EE2B22">
      <w:pPr>
        <w:jc w:val="both"/>
        <w:rPr>
          <w:rFonts w:ascii="Tahoma" w:hAnsi="Tahoma" w:cs="Tahoma"/>
          <w:sz w:val="22"/>
          <w:szCs w:val="22"/>
        </w:rPr>
      </w:pPr>
    </w:p>
    <w:p w:rsidR="00EE2B22" w:rsidRPr="00CA0533" w:rsidRDefault="00EE2B22" w:rsidP="00EE2B22">
      <w:pPr>
        <w:jc w:val="both"/>
        <w:rPr>
          <w:rFonts w:ascii="Tahoma" w:hAnsi="Tahoma" w:cs="Tahoma"/>
          <w:sz w:val="22"/>
          <w:szCs w:val="22"/>
        </w:rPr>
      </w:pPr>
    </w:p>
    <w:p w:rsidR="00EE2B22" w:rsidRPr="00CA0533" w:rsidRDefault="00EE2B22" w:rsidP="00EE2B22">
      <w:pPr>
        <w:jc w:val="both"/>
        <w:rPr>
          <w:rFonts w:ascii="Tahoma" w:hAnsi="Tahoma" w:cs="Tahoma"/>
          <w:sz w:val="22"/>
          <w:szCs w:val="22"/>
        </w:rPr>
      </w:pPr>
    </w:p>
    <w:p w:rsidR="00EE2B22" w:rsidRPr="00CA0533" w:rsidRDefault="00EE2B22" w:rsidP="00EE2B22">
      <w:pPr>
        <w:jc w:val="both"/>
        <w:rPr>
          <w:rFonts w:ascii="Tahoma" w:hAnsi="Tahoma" w:cs="Tahoma"/>
          <w:sz w:val="22"/>
          <w:szCs w:val="22"/>
        </w:rPr>
      </w:pPr>
    </w:p>
    <w:p w:rsidR="00EE2B22" w:rsidRPr="00CA0533" w:rsidRDefault="00EE2B22" w:rsidP="00EE2B22">
      <w:pPr>
        <w:jc w:val="both"/>
        <w:rPr>
          <w:rFonts w:ascii="Tahoma" w:hAnsi="Tahoma" w:cs="Tahoma"/>
          <w:sz w:val="22"/>
          <w:szCs w:val="22"/>
        </w:rPr>
      </w:pPr>
    </w:p>
    <w:p w:rsidR="00EE2B22" w:rsidRPr="00CA0533" w:rsidRDefault="00EE2B22" w:rsidP="00EE2B22">
      <w:pPr>
        <w:jc w:val="both"/>
        <w:rPr>
          <w:rFonts w:ascii="Tahoma" w:hAnsi="Tahoma" w:cs="Tahoma"/>
          <w:sz w:val="22"/>
          <w:szCs w:val="22"/>
        </w:rPr>
      </w:pPr>
    </w:p>
    <w:p w:rsidR="00EE2B22" w:rsidRPr="00CA0533" w:rsidRDefault="00EE2B22" w:rsidP="00EE2B22">
      <w:pPr>
        <w:jc w:val="both"/>
        <w:rPr>
          <w:rFonts w:ascii="Tahoma" w:hAnsi="Tahoma" w:cs="Tahoma"/>
          <w:sz w:val="22"/>
          <w:szCs w:val="22"/>
        </w:rPr>
      </w:pPr>
    </w:p>
    <w:p w:rsidR="00EE2B22" w:rsidRPr="00CA0533" w:rsidRDefault="00EE2B22" w:rsidP="00EE2B22">
      <w:pPr>
        <w:jc w:val="both"/>
        <w:rPr>
          <w:rFonts w:ascii="Tahoma" w:hAnsi="Tahoma" w:cs="Tahoma"/>
          <w:sz w:val="22"/>
          <w:szCs w:val="22"/>
        </w:rPr>
      </w:pPr>
    </w:p>
    <w:p w:rsidR="00EE2B22" w:rsidRPr="00CA0533" w:rsidRDefault="00EE2B22" w:rsidP="00EE2B22">
      <w:pPr>
        <w:jc w:val="both"/>
        <w:rPr>
          <w:rFonts w:ascii="Tahoma" w:hAnsi="Tahoma" w:cs="Tahoma"/>
          <w:sz w:val="22"/>
          <w:szCs w:val="22"/>
        </w:rPr>
      </w:pPr>
    </w:p>
    <w:p w:rsidR="00EE2B22" w:rsidRPr="00CA0533" w:rsidRDefault="00EE2B22" w:rsidP="00EE2B22">
      <w:pPr>
        <w:jc w:val="both"/>
        <w:rPr>
          <w:rFonts w:ascii="Tahoma" w:hAnsi="Tahoma" w:cs="Tahoma"/>
          <w:sz w:val="22"/>
          <w:szCs w:val="22"/>
        </w:rPr>
      </w:pPr>
    </w:p>
    <w:p w:rsidR="00EE2B22" w:rsidRPr="00CA0533" w:rsidRDefault="00EE2B22" w:rsidP="00EE2B22">
      <w:pPr>
        <w:jc w:val="both"/>
        <w:rPr>
          <w:rFonts w:ascii="Tahoma" w:hAnsi="Tahoma" w:cs="Tahoma"/>
          <w:sz w:val="22"/>
          <w:szCs w:val="22"/>
        </w:rPr>
      </w:pPr>
    </w:p>
    <w:p w:rsidR="00EE2B22" w:rsidRPr="00CA0533" w:rsidRDefault="00EE2B22" w:rsidP="00EE2B22">
      <w:pPr>
        <w:jc w:val="both"/>
        <w:rPr>
          <w:rFonts w:ascii="Tahoma" w:hAnsi="Tahoma" w:cs="Tahoma"/>
          <w:sz w:val="22"/>
          <w:szCs w:val="22"/>
        </w:rPr>
      </w:pPr>
    </w:p>
    <w:p w:rsidR="00EE2B22" w:rsidRPr="00CA0533" w:rsidRDefault="00EE2B22" w:rsidP="00EE2B22">
      <w:pPr>
        <w:jc w:val="both"/>
        <w:rPr>
          <w:rFonts w:ascii="Tahoma" w:hAnsi="Tahoma" w:cs="Tahoma"/>
          <w:sz w:val="22"/>
          <w:szCs w:val="22"/>
        </w:rPr>
      </w:pPr>
    </w:p>
    <w:p w:rsidR="00EE2B22" w:rsidRPr="00CA0533" w:rsidRDefault="00EE2B22" w:rsidP="00EE2B22">
      <w:pPr>
        <w:jc w:val="both"/>
        <w:rPr>
          <w:rFonts w:ascii="Tahoma" w:hAnsi="Tahoma" w:cs="Tahoma"/>
          <w:sz w:val="22"/>
          <w:szCs w:val="22"/>
        </w:rPr>
      </w:pPr>
    </w:p>
    <w:p w:rsidR="00EE2B22" w:rsidRPr="00CA0533" w:rsidRDefault="00EE2B22" w:rsidP="00EE2B22">
      <w:pPr>
        <w:jc w:val="both"/>
        <w:rPr>
          <w:rFonts w:ascii="Tahoma" w:hAnsi="Tahoma" w:cs="Tahoma"/>
          <w:sz w:val="22"/>
          <w:szCs w:val="22"/>
        </w:rPr>
      </w:pPr>
    </w:p>
    <w:p w:rsidR="00EE2B22" w:rsidRPr="00CA0533" w:rsidRDefault="00EE2B22" w:rsidP="00EE2B22">
      <w:pPr>
        <w:jc w:val="both"/>
        <w:rPr>
          <w:rFonts w:ascii="Tahoma" w:hAnsi="Tahoma" w:cs="Tahoma"/>
          <w:sz w:val="22"/>
          <w:szCs w:val="22"/>
        </w:rPr>
      </w:pPr>
    </w:p>
    <w:p w:rsidR="00EE2B22" w:rsidRPr="00CA0533" w:rsidRDefault="00EE2B22" w:rsidP="00EE2B22">
      <w:pPr>
        <w:jc w:val="both"/>
        <w:rPr>
          <w:rFonts w:ascii="Tahoma" w:hAnsi="Tahoma" w:cs="Tahoma"/>
          <w:sz w:val="22"/>
          <w:szCs w:val="22"/>
        </w:rPr>
      </w:pPr>
    </w:p>
    <w:p w:rsidR="00EE2B22" w:rsidRPr="00CA0533" w:rsidRDefault="00EE2B22" w:rsidP="00EE2B22">
      <w:pPr>
        <w:jc w:val="both"/>
        <w:rPr>
          <w:rFonts w:ascii="Tahoma" w:hAnsi="Tahoma" w:cs="Tahoma"/>
          <w:sz w:val="22"/>
          <w:szCs w:val="22"/>
        </w:rPr>
      </w:pPr>
    </w:p>
    <w:p w:rsidR="00EE2B22" w:rsidRPr="00CA0533" w:rsidRDefault="00EE2B22" w:rsidP="00EE2B22">
      <w:pPr>
        <w:jc w:val="both"/>
        <w:rPr>
          <w:rFonts w:ascii="Tahoma" w:hAnsi="Tahoma" w:cs="Tahoma"/>
          <w:sz w:val="22"/>
          <w:szCs w:val="22"/>
        </w:rPr>
      </w:pPr>
    </w:p>
    <w:p w:rsidR="00EE2B22" w:rsidRPr="00CA0533" w:rsidRDefault="00EE2B22" w:rsidP="00EE2B22">
      <w:pPr>
        <w:jc w:val="both"/>
        <w:rPr>
          <w:rFonts w:ascii="Tahoma" w:hAnsi="Tahoma" w:cs="Tahoma"/>
          <w:sz w:val="22"/>
          <w:szCs w:val="22"/>
        </w:rPr>
      </w:pPr>
    </w:p>
    <w:p w:rsidR="00EE2B22" w:rsidRPr="00CA0533" w:rsidRDefault="00EE2B22" w:rsidP="00EE2B22">
      <w:pPr>
        <w:jc w:val="both"/>
        <w:rPr>
          <w:rFonts w:ascii="Tahoma" w:hAnsi="Tahoma" w:cs="Tahoma"/>
          <w:sz w:val="22"/>
          <w:szCs w:val="22"/>
        </w:rPr>
      </w:pPr>
    </w:p>
    <w:tbl>
      <w:tblPr>
        <w:tblW w:w="0" w:type="auto"/>
        <w:tblLook w:val="01E0" w:firstRow="1" w:lastRow="1" w:firstColumn="1" w:lastColumn="1" w:noHBand="0" w:noVBand="0"/>
      </w:tblPr>
      <w:tblGrid>
        <w:gridCol w:w="1790"/>
        <w:gridCol w:w="7616"/>
      </w:tblGrid>
      <w:tr w:rsidR="00EE2B22" w:rsidRPr="00CA0533" w:rsidTr="001810E5">
        <w:trPr>
          <w:trHeight w:val="567"/>
        </w:trPr>
        <w:tc>
          <w:tcPr>
            <w:tcW w:w="1808" w:type="dxa"/>
            <w:tcBorders>
              <w:top w:val="single" w:sz="4" w:space="0" w:color="auto"/>
              <w:left w:val="single" w:sz="4" w:space="0" w:color="auto"/>
              <w:bottom w:val="single" w:sz="4" w:space="0" w:color="auto"/>
            </w:tcBorders>
            <w:shd w:val="clear" w:color="auto" w:fill="BDD6EE"/>
            <w:vAlign w:val="center"/>
          </w:tcPr>
          <w:p w:rsidR="00EE2B22" w:rsidRPr="00CA0533" w:rsidRDefault="00EE2B22" w:rsidP="001810E5">
            <w:pPr>
              <w:jc w:val="both"/>
              <w:rPr>
                <w:rFonts w:ascii="Tahoma" w:hAnsi="Tahoma" w:cs="Tahoma"/>
                <w:sz w:val="22"/>
                <w:szCs w:val="22"/>
              </w:rPr>
            </w:pPr>
            <w:r w:rsidRPr="00CA0533">
              <w:rPr>
                <w:rFonts w:ascii="Tahoma" w:hAnsi="Tahoma" w:cs="Tahoma"/>
                <w:sz w:val="22"/>
                <w:szCs w:val="22"/>
              </w:rPr>
              <w:br w:type="page"/>
              <w:t>İMALATIN CİNSİ</w:t>
            </w:r>
          </w:p>
        </w:tc>
        <w:tc>
          <w:tcPr>
            <w:tcW w:w="7762" w:type="dxa"/>
            <w:tcBorders>
              <w:top w:val="single" w:sz="4" w:space="0" w:color="auto"/>
              <w:bottom w:val="single" w:sz="4" w:space="0" w:color="auto"/>
              <w:right w:val="single" w:sz="4" w:space="0" w:color="auto"/>
            </w:tcBorders>
            <w:shd w:val="clear" w:color="auto" w:fill="BDD6EE"/>
            <w:vAlign w:val="center"/>
          </w:tcPr>
          <w:p w:rsidR="00EE2B22" w:rsidRPr="00CA0533" w:rsidRDefault="00EE2B22" w:rsidP="001810E5">
            <w:pPr>
              <w:jc w:val="both"/>
              <w:rPr>
                <w:rFonts w:ascii="Tahoma" w:hAnsi="Tahoma" w:cs="Tahoma"/>
                <w:sz w:val="22"/>
                <w:szCs w:val="22"/>
              </w:rPr>
            </w:pPr>
            <w:r w:rsidRPr="00CA0533">
              <w:rPr>
                <w:rFonts w:ascii="Tahoma" w:hAnsi="Tahoma" w:cs="Tahoma"/>
                <w:sz w:val="22"/>
                <w:szCs w:val="22"/>
              </w:rPr>
              <w:t>80 MM KALINLIĞINDA TAŞYÜNÜ DOLGULU, ÜST YÜZEYİ 1,2 MM TPO/PVC MEMBRAN KAPLI PANELLER İLE PARAPET İÇİ KAPLAMA YAPILMASI</w:t>
            </w:r>
          </w:p>
        </w:tc>
      </w:tr>
      <w:tr w:rsidR="00EE2B22" w:rsidRPr="00CA0533" w:rsidTr="001810E5">
        <w:tc>
          <w:tcPr>
            <w:tcW w:w="1808" w:type="dxa"/>
          </w:tcPr>
          <w:p w:rsidR="00EE2B22" w:rsidRPr="00CA0533" w:rsidRDefault="00EE2B22" w:rsidP="001810E5">
            <w:pPr>
              <w:jc w:val="both"/>
              <w:rPr>
                <w:rFonts w:ascii="Tahoma" w:hAnsi="Tahoma" w:cs="Tahoma"/>
                <w:sz w:val="22"/>
                <w:szCs w:val="22"/>
              </w:rPr>
            </w:pPr>
            <w:r w:rsidRPr="00CA0533">
              <w:rPr>
                <w:rFonts w:ascii="Tahoma" w:hAnsi="Tahoma" w:cs="Tahoma"/>
                <w:sz w:val="22"/>
                <w:szCs w:val="22"/>
              </w:rPr>
              <w:t>POZ NO</w:t>
            </w:r>
          </w:p>
        </w:tc>
        <w:tc>
          <w:tcPr>
            <w:tcW w:w="7762" w:type="dxa"/>
          </w:tcPr>
          <w:p w:rsidR="00EE2B22" w:rsidRPr="00CA0533" w:rsidRDefault="00EE2B22" w:rsidP="001810E5">
            <w:pPr>
              <w:jc w:val="both"/>
              <w:rPr>
                <w:rFonts w:ascii="Tahoma" w:hAnsi="Tahoma" w:cs="Tahoma"/>
                <w:sz w:val="22"/>
                <w:szCs w:val="22"/>
              </w:rPr>
            </w:pPr>
          </w:p>
        </w:tc>
      </w:tr>
      <w:tr w:rsidR="00EE2B22" w:rsidRPr="00CA0533" w:rsidTr="001810E5">
        <w:tc>
          <w:tcPr>
            <w:tcW w:w="1808" w:type="dxa"/>
          </w:tcPr>
          <w:p w:rsidR="00EE2B22" w:rsidRPr="00CA0533" w:rsidRDefault="00EE2B22" w:rsidP="001810E5">
            <w:pPr>
              <w:jc w:val="both"/>
              <w:rPr>
                <w:rFonts w:ascii="Tahoma" w:hAnsi="Tahoma" w:cs="Tahoma"/>
                <w:sz w:val="22"/>
                <w:szCs w:val="22"/>
              </w:rPr>
            </w:pPr>
          </w:p>
        </w:tc>
        <w:tc>
          <w:tcPr>
            <w:tcW w:w="7762" w:type="dxa"/>
          </w:tcPr>
          <w:p w:rsidR="00EE2B22" w:rsidRPr="00CA0533" w:rsidRDefault="00EE2B22" w:rsidP="001810E5">
            <w:pPr>
              <w:jc w:val="both"/>
              <w:rPr>
                <w:rFonts w:ascii="Tahoma" w:hAnsi="Tahoma" w:cs="Tahoma"/>
                <w:sz w:val="22"/>
                <w:szCs w:val="22"/>
              </w:rPr>
            </w:pPr>
          </w:p>
        </w:tc>
      </w:tr>
      <w:tr w:rsidR="00EE2B22" w:rsidRPr="00CA0533" w:rsidTr="001810E5">
        <w:tc>
          <w:tcPr>
            <w:tcW w:w="1808" w:type="dxa"/>
          </w:tcPr>
          <w:p w:rsidR="00EE2B22" w:rsidRPr="00CA0533" w:rsidRDefault="00EE2B22" w:rsidP="001810E5">
            <w:pPr>
              <w:rPr>
                <w:rFonts w:ascii="Tahoma" w:hAnsi="Tahoma" w:cs="Tahoma"/>
                <w:sz w:val="22"/>
                <w:szCs w:val="22"/>
              </w:rPr>
            </w:pPr>
            <w:r w:rsidRPr="00CA0533">
              <w:rPr>
                <w:rFonts w:ascii="Tahoma" w:hAnsi="Tahoma" w:cs="Tahoma"/>
                <w:sz w:val="22"/>
                <w:szCs w:val="22"/>
              </w:rPr>
              <w:t>BİRİM FİYAT</w:t>
            </w:r>
            <w:r w:rsidRPr="00CA0533">
              <w:rPr>
                <w:rFonts w:ascii="Tahoma" w:hAnsi="Tahoma" w:cs="Tahoma"/>
                <w:sz w:val="22"/>
                <w:szCs w:val="22"/>
              </w:rPr>
              <w:br/>
              <w:t>TARİFİ</w:t>
            </w:r>
          </w:p>
          <w:p w:rsidR="00EE2B22" w:rsidRPr="00CA0533" w:rsidRDefault="00EE2B22" w:rsidP="001810E5">
            <w:pPr>
              <w:rPr>
                <w:rFonts w:ascii="Tahoma" w:hAnsi="Tahoma" w:cs="Tahoma"/>
                <w:sz w:val="22"/>
                <w:szCs w:val="22"/>
              </w:rPr>
            </w:pPr>
          </w:p>
          <w:p w:rsidR="00EE2B22" w:rsidRPr="00CA0533" w:rsidRDefault="00EE2B22" w:rsidP="001810E5">
            <w:pPr>
              <w:rPr>
                <w:rFonts w:ascii="Tahoma" w:hAnsi="Tahoma" w:cs="Tahoma"/>
                <w:sz w:val="22"/>
                <w:szCs w:val="22"/>
              </w:rPr>
            </w:pPr>
          </w:p>
          <w:p w:rsidR="00EE2B22" w:rsidRPr="00CA0533" w:rsidRDefault="00EE2B22" w:rsidP="001810E5">
            <w:pPr>
              <w:jc w:val="center"/>
              <w:rPr>
                <w:rFonts w:ascii="Tahoma" w:hAnsi="Tahoma" w:cs="Tahoma"/>
                <w:sz w:val="22"/>
                <w:szCs w:val="22"/>
              </w:rPr>
            </w:pPr>
          </w:p>
        </w:tc>
        <w:tc>
          <w:tcPr>
            <w:tcW w:w="7762" w:type="dxa"/>
          </w:tcPr>
          <w:p w:rsidR="00EE2B22" w:rsidRPr="00CA0533" w:rsidRDefault="00EE2B22" w:rsidP="001810E5">
            <w:pPr>
              <w:jc w:val="both"/>
              <w:rPr>
                <w:rFonts w:ascii="Tahoma" w:hAnsi="Tahoma" w:cs="Tahoma"/>
                <w:sz w:val="22"/>
                <w:szCs w:val="22"/>
              </w:rPr>
            </w:pPr>
            <w:r w:rsidRPr="00CA0533">
              <w:rPr>
                <w:rFonts w:ascii="Tahoma" w:hAnsi="Tahoma" w:cs="Tahoma"/>
                <w:sz w:val="22"/>
                <w:szCs w:val="22"/>
              </w:rPr>
              <w:t xml:space="preserve">Alt tabakası 0,70 mm kalınlıkta, 35/250 mm </w:t>
            </w:r>
            <w:proofErr w:type="spellStart"/>
            <w:r w:rsidRPr="00CA0533">
              <w:rPr>
                <w:rFonts w:ascii="Tahoma" w:hAnsi="Tahoma" w:cs="Tahoma"/>
                <w:sz w:val="22"/>
                <w:szCs w:val="22"/>
              </w:rPr>
              <w:t>hadveli</w:t>
            </w:r>
            <w:proofErr w:type="spellEnd"/>
            <w:r w:rsidRPr="00CA0533">
              <w:rPr>
                <w:rFonts w:ascii="Tahoma" w:hAnsi="Tahoma" w:cs="Tahoma"/>
                <w:sz w:val="22"/>
                <w:szCs w:val="22"/>
              </w:rPr>
              <w:t>, 2</w:t>
            </w:r>
            <w:r w:rsidR="008B2CC4" w:rsidRPr="00CA0533">
              <w:rPr>
                <w:rFonts w:ascii="Tahoma" w:hAnsi="Tahoma" w:cs="Tahoma"/>
                <w:sz w:val="22"/>
                <w:szCs w:val="22"/>
              </w:rPr>
              <w:t>00</w:t>
            </w:r>
            <w:r w:rsidRPr="00CA0533">
              <w:rPr>
                <w:rFonts w:ascii="Tahoma" w:hAnsi="Tahoma" w:cs="Tahoma"/>
                <w:sz w:val="22"/>
                <w:szCs w:val="22"/>
              </w:rPr>
              <w:t xml:space="preserve"> gr/m² galvaniz kaplamalı, bina içine bakan kısmı 5 </w:t>
            </w:r>
            <w:proofErr w:type="spellStart"/>
            <w:r w:rsidRPr="00CA0533">
              <w:rPr>
                <w:rFonts w:ascii="Tahoma" w:hAnsi="Tahoma" w:cs="Tahoma"/>
                <w:sz w:val="22"/>
                <w:szCs w:val="22"/>
              </w:rPr>
              <w:t>μm</w:t>
            </w:r>
            <w:proofErr w:type="spellEnd"/>
            <w:r w:rsidRPr="00CA0533">
              <w:rPr>
                <w:rFonts w:ascii="Tahoma" w:hAnsi="Tahoma" w:cs="Tahoma"/>
                <w:sz w:val="22"/>
                <w:szCs w:val="22"/>
              </w:rPr>
              <w:t xml:space="preserve"> astar, üzeri 20 </w:t>
            </w:r>
            <w:proofErr w:type="spellStart"/>
            <w:r w:rsidRPr="00CA0533">
              <w:rPr>
                <w:rFonts w:ascii="Tahoma" w:hAnsi="Tahoma" w:cs="Tahoma"/>
                <w:sz w:val="22"/>
                <w:szCs w:val="22"/>
              </w:rPr>
              <w:t>μm</w:t>
            </w:r>
            <w:proofErr w:type="spellEnd"/>
            <w:r w:rsidRPr="00CA0533">
              <w:rPr>
                <w:rFonts w:ascii="Tahoma" w:hAnsi="Tahoma" w:cs="Tahoma"/>
                <w:sz w:val="22"/>
                <w:szCs w:val="22"/>
              </w:rPr>
              <w:t xml:space="preserve"> son kat (RAL 9002) </w:t>
            </w:r>
            <w:proofErr w:type="gramStart"/>
            <w:r w:rsidR="008B2CC4" w:rsidRPr="00CA0533">
              <w:rPr>
                <w:rFonts w:ascii="Tahoma" w:hAnsi="Tahoma" w:cs="Tahoma"/>
                <w:sz w:val="22"/>
                <w:szCs w:val="22"/>
              </w:rPr>
              <w:t xml:space="preserve">polyester </w:t>
            </w:r>
            <w:r w:rsidRPr="00CA0533">
              <w:rPr>
                <w:rFonts w:ascii="Tahoma" w:hAnsi="Tahoma" w:cs="Tahoma"/>
                <w:sz w:val="22"/>
                <w:szCs w:val="22"/>
              </w:rPr>
              <w:t xml:space="preserve"> boyalı</w:t>
            </w:r>
            <w:proofErr w:type="gramEnd"/>
            <w:r w:rsidRPr="00CA0533">
              <w:rPr>
                <w:rFonts w:ascii="Tahoma" w:hAnsi="Tahoma" w:cs="Tahoma"/>
                <w:sz w:val="22"/>
                <w:szCs w:val="22"/>
              </w:rPr>
              <w:t xml:space="preserve">, taş yününe bakan kısmı </w:t>
            </w:r>
            <w:proofErr w:type="spellStart"/>
            <w:r w:rsidRPr="00CA0533">
              <w:rPr>
                <w:rFonts w:ascii="Tahoma" w:hAnsi="Tahoma" w:cs="Tahoma"/>
                <w:sz w:val="22"/>
                <w:szCs w:val="22"/>
              </w:rPr>
              <w:t>back</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coat</w:t>
            </w:r>
            <w:proofErr w:type="spellEnd"/>
            <w:r w:rsidRPr="00CA0533">
              <w:rPr>
                <w:rFonts w:ascii="Tahoma" w:hAnsi="Tahoma" w:cs="Tahoma"/>
                <w:sz w:val="22"/>
                <w:szCs w:val="22"/>
              </w:rPr>
              <w:t xml:space="preserve"> ile kaplanmış, üst tabakası 1,2 mm kalınlığında TPO/PVC </w:t>
            </w:r>
            <w:proofErr w:type="spellStart"/>
            <w:r w:rsidRPr="00CA0533">
              <w:rPr>
                <w:rFonts w:ascii="Tahoma" w:hAnsi="Tahoma" w:cs="Tahoma"/>
                <w:sz w:val="22"/>
                <w:szCs w:val="22"/>
              </w:rPr>
              <w:t>membranla</w:t>
            </w:r>
            <w:proofErr w:type="spellEnd"/>
            <w:r w:rsidRPr="00CA0533">
              <w:rPr>
                <w:rFonts w:ascii="Tahoma" w:hAnsi="Tahoma" w:cs="Tahoma"/>
                <w:sz w:val="22"/>
                <w:szCs w:val="22"/>
              </w:rPr>
              <w:t xml:space="preserve"> kaplı, iki tabaka arası 80 mm kalınlığında 100 kg/m³ yoğunluklu </w:t>
            </w:r>
            <w:proofErr w:type="spellStart"/>
            <w:r w:rsidRPr="00CA0533">
              <w:rPr>
                <w:rFonts w:ascii="Tahoma" w:hAnsi="Tahoma" w:cs="Tahoma"/>
                <w:sz w:val="22"/>
                <w:szCs w:val="22"/>
              </w:rPr>
              <w:t>taşyünü</w:t>
            </w:r>
            <w:proofErr w:type="spellEnd"/>
            <w:r w:rsidRPr="00CA0533">
              <w:rPr>
                <w:rFonts w:ascii="Tahoma" w:hAnsi="Tahoma" w:cs="Tahoma"/>
                <w:sz w:val="22"/>
                <w:szCs w:val="22"/>
              </w:rPr>
              <w:t xml:space="preserve"> ile fabrikasyon doldurulmuş, boyalı yüzeyleri folyo kaplanmış, 1000 mm enindeki çatı panellerinin temin edilmesi, şantiyeye nakliyesi, sahada mevcut parapet içi çelik kuşaklar üzerine galvaniz kaplı vidalar ile montajı, TPO/PVC </w:t>
            </w:r>
            <w:proofErr w:type="spellStart"/>
            <w:r w:rsidRPr="00CA0533">
              <w:rPr>
                <w:rFonts w:ascii="Tahoma" w:hAnsi="Tahoma" w:cs="Tahoma"/>
                <w:sz w:val="22"/>
                <w:szCs w:val="22"/>
              </w:rPr>
              <w:t>membranların</w:t>
            </w:r>
            <w:proofErr w:type="spellEnd"/>
            <w:r w:rsidRPr="00CA0533">
              <w:rPr>
                <w:rFonts w:ascii="Tahoma" w:hAnsi="Tahoma" w:cs="Tahoma"/>
                <w:sz w:val="22"/>
                <w:szCs w:val="22"/>
              </w:rPr>
              <w:t xml:space="preserve"> sıcak hava kaynağı ile kaynatılması, keza çatı üzeri TPO/PVC </w:t>
            </w:r>
            <w:proofErr w:type="spellStart"/>
            <w:r w:rsidRPr="00CA0533">
              <w:rPr>
                <w:rFonts w:ascii="Tahoma" w:hAnsi="Tahoma" w:cs="Tahoma"/>
                <w:sz w:val="22"/>
                <w:szCs w:val="22"/>
              </w:rPr>
              <w:t>membranları</w:t>
            </w:r>
            <w:proofErr w:type="spellEnd"/>
            <w:r w:rsidRPr="00CA0533">
              <w:rPr>
                <w:rFonts w:ascii="Tahoma" w:hAnsi="Tahoma" w:cs="Tahoma"/>
                <w:sz w:val="22"/>
                <w:szCs w:val="22"/>
              </w:rPr>
              <w:t xml:space="preserve"> ile kaynatılması için gerekli her türlü malzeme ve zayiatı, perçin, cıvata </w:t>
            </w:r>
            <w:proofErr w:type="spellStart"/>
            <w:r w:rsidRPr="00CA0533">
              <w:rPr>
                <w:rFonts w:ascii="Tahoma" w:hAnsi="Tahoma" w:cs="Tahoma"/>
                <w:sz w:val="22"/>
                <w:szCs w:val="22"/>
              </w:rPr>
              <w:t>vs</w:t>
            </w:r>
            <w:proofErr w:type="spellEnd"/>
            <w:r w:rsidRPr="00CA0533">
              <w:rPr>
                <w:rFonts w:ascii="Tahoma" w:hAnsi="Tahoma" w:cs="Tahoma"/>
                <w:sz w:val="22"/>
                <w:szCs w:val="22"/>
              </w:rPr>
              <w:t xml:space="preserve"> montaj elemanları, mobil vinç, kule vinç, iskele </w:t>
            </w:r>
            <w:proofErr w:type="spellStart"/>
            <w:r w:rsidRPr="00CA0533">
              <w:rPr>
                <w:rFonts w:ascii="Tahoma" w:hAnsi="Tahoma" w:cs="Tahoma"/>
                <w:sz w:val="22"/>
                <w:szCs w:val="22"/>
              </w:rPr>
              <w:t>vs</w:t>
            </w:r>
            <w:proofErr w:type="spellEnd"/>
            <w:r w:rsidRPr="00CA0533">
              <w:rPr>
                <w:rFonts w:ascii="Tahoma" w:hAnsi="Tahoma" w:cs="Tahoma"/>
                <w:sz w:val="22"/>
                <w:szCs w:val="22"/>
              </w:rPr>
              <w:t xml:space="preserve"> montaj araçları, her türlü yükleme ve boşaltma, yatay ve düşey taşıma, her türlü alet ve edevat-ekipman giderleri, zayiat, her türlü işçilik giderleri ile Yüklenici karı ve genel giderler dahil 1 m² montajlı çatı paneli fiyatı:</w:t>
            </w:r>
          </w:p>
          <w:p w:rsidR="00EE2B22" w:rsidRPr="00CA0533" w:rsidRDefault="00EE2B22" w:rsidP="001810E5">
            <w:pPr>
              <w:jc w:val="both"/>
              <w:rPr>
                <w:rFonts w:ascii="Tahoma" w:hAnsi="Tahoma" w:cs="Tahoma"/>
                <w:sz w:val="22"/>
                <w:szCs w:val="22"/>
              </w:rPr>
            </w:pPr>
          </w:p>
        </w:tc>
      </w:tr>
      <w:tr w:rsidR="00EE2B22" w:rsidRPr="00CA0533" w:rsidTr="001810E5">
        <w:tc>
          <w:tcPr>
            <w:tcW w:w="1808" w:type="dxa"/>
          </w:tcPr>
          <w:p w:rsidR="00EE2B22" w:rsidRPr="00CA0533" w:rsidRDefault="00EE2B22" w:rsidP="001810E5">
            <w:pPr>
              <w:jc w:val="both"/>
              <w:rPr>
                <w:rFonts w:ascii="Tahoma" w:hAnsi="Tahoma" w:cs="Tahoma"/>
                <w:sz w:val="22"/>
                <w:szCs w:val="22"/>
              </w:rPr>
            </w:pPr>
          </w:p>
        </w:tc>
        <w:tc>
          <w:tcPr>
            <w:tcW w:w="7762" w:type="dxa"/>
          </w:tcPr>
          <w:p w:rsidR="00EE2B22" w:rsidRPr="00CA0533" w:rsidRDefault="00EE2B22" w:rsidP="001810E5">
            <w:pPr>
              <w:jc w:val="both"/>
              <w:rPr>
                <w:rFonts w:ascii="Tahoma" w:hAnsi="Tahoma" w:cs="Tahoma"/>
                <w:sz w:val="22"/>
                <w:szCs w:val="22"/>
              </w:rPr>
            </w:pPr>
          </w:p>
        </w:tc>
      </w:tr>
      <w:tr w:rsidR="00EE2B22" w:rsidRPr="00CA0533" w:rsidTr="001810E5">
        <w:tc>
          <w:tcPr>
            <w:tcW w:w="1808" w:type="dxa"/>
          </w:tcPr>
          <w:p w:rsidR="00EE2B22" w:rsidRPr="00CA0533" w:rsidRDefault="00EE2B22" w:rsidP="001810E5">
            <w:pPr>
              <w:jc w:val="both"/>
              <w:rPr>
                <w:rFonts w:ascii="Tahoma" w:hAnsi="Tahoma" w:cs="Tahoma"/>
                <w:sz w:val="22"/>
                <w:szCs w:val="22"/>
              </w:rPr>
            </w:pPr>
            <w:r w:rsidRPr="00CA0533">
              <w:rPr>
                <w:rFonts w:ascii="Tahoma" w:hAnsi="Tahoma" w:cs="Tahoma"/>
                <w:sz w:val="22"/>
                <w:szCs w:val="22"/>
              </w:rPr>
              <w:t>ÖLÇÜ</w:t>
            </w:r>
          </w:p>
        </w:tc>
        <w:tc>
          <w:tcPr>
            <w:tcW w:w="7762" w:type="dxa"/>
          </w:tcPr>
          <w:p w:rsidR="00EE2B22" w:rsidRPr="00CA0533" w:rsidRDefault="00EE2B22" w:rsidP="001810E5">
            <w:pPr>
              <w:jc w:val="both"/>
              <w:rPr>
                <w:rFonts w:ascii="Tahoma" w:hAnsi="Tahoma" w:cs="Tahoma"/>
                <w:sz w:val="22"/>
                <w:szCs w:val="22"/>
              </w:rPr>
            </w:pPr>
            <w:r w:rsidRPr="00CA0533">
              <w:rPr>
                <w:rFonts w:ascii="Tahoma" w:hAnsi="Tahoma" w:cs="Tahoma"/>
                <w:sz w:val="22"/>
                <w:szCs w:val="22"/>
              </w:rPr>
              <w:t xml:space="preserve">Panel kaplanan yüzeyler projesi üzerinden m² olarak hesaplanır.  </w:t>
            </w:r>
          </w:p>
        </w:tc>
      </w:tr>
      <w:tr w:rsidR="00EE2B22" w:rsidRPr="00CA0533" w:rsidTr="001810E5">
        <w:tc>
          <w:tcPr>
            <w:tcW w:w="1808" w:type="dxa"/>
          </w:tcPr>
          <w:p w:rsidR="00EE2B22" w:rsidRPr="00CA0533" w:rsidRDefault="00EE2B22" w:rsidP="001810E5">
            <w:pPr>
              <w:keepNext/>
              <w:jc w:val="both"/>
              <w:outlineLvl w:val="2"/>
              <w:rPr>
                <w:rFonts w:ascii="Tahoma" w:hAnsi="Tahoma" w:cs="Tahoma"/>
                <w:sz w:val="22"/>
                <w:szCs w:val="22"/>
              </w:rPr>
            </w:pPr>
          </w:p>
        </w:tc>
        <w:tc>
          <w:tcPr>
            <w:tcW w:w="7762" w:type="dxa"/>
          </w:tcPr>
          <w:p w:rsidR="00EE2B22" w:rsidRPr="00CA0533" w:rsidRDefault="00EE2B22" w:rsidP="001810E5">
            <w:pPr>
              <w:keepNext/>
              <w:jc w:val="both"/>
              <w:outlineLvl w:val="2"/>
              <w:rPr>
                <w:rFonts w:ascii="Tahoma" w:hAnsi="Tahoma" w:cs="Tahoma"/>
                <w:sz w:val="22"/>
                <w:szCs w:val="22"/>
              </w:rPr>
            </w:pPr>
          </w:p>
        </w:tc>
      </w:tr>
      <w:tr w:rsidR="00EE2B22" w:rsidRPr="00CA0533" w:rsidTr="001810E5">
        <w:tc>
          <w:tcPr>
            <w:tcW w:w="1808" w:type="dxa"/>
          </w:tcPr>
          <w:p w:rsidR="00EE2B22" w:rsidRPr="00CA0533" w:rsidRDefault="00EE2B22" w:rsidP="001810E5">
            <w:pPr>
              <w:jc w:val="both"/>
              <w:rPr>
                <w:rFonts w:ascii="Tahoma" w:hAnsi="Tahoma" w:cs="Tahoma"/>
                <w:sz w:val="22"/>
                <w:szCs w:val="22"/>
              </w:rPr>
            </w:pPr>
            <w:r w:rsidRPr="00CA0533">
              <w:rPr>
                <w:rFonts w:ascii="Tahoma" w:hAnsi="Tahoma" w:cs="Tahoma"/>
                <w:sz w:val="22"/>
                <w:szCs w:val="22"/>
              </w:rPr>
              <w:t>NOTLAR</w:t>
            </w:r>
          </w:p>
        </w:tc>
        <w:tc>
          <w:tcPr>
            <w:tcW w:w="7762" w:type="dxa"/>
          </w:tcPr>
          <w:p w:rsidR="00EE2B22" w:rsidRPr="00CA0533" w:rsidRDefault="00EE2B22" w:rsidP="00EE2B22">
            <w:pPr>
              <w:numPr>
                <w:ilvl w:val="0"/>
                <w:numId w:val="44"/>
              </w:numPr>
              <w:rPr>
                <w:rFonts w:ascii="Tahoma" w:hAnsi="Tahoma" w:cs="Tahoma"/>
                <w:sz w:val="22"/>
                <w:szCs w:val="22"/>
              </w:rPr>
            </w:pPr>
            <w:r w:rsidRPr="00CA0533">
              <w:rPr>
                <w:rFonts w:ascii="Tahoma" w:hAnsi="Tahoma" w:cs="Tahoma"/>
                <w:sz w:val="22"/>
                <w:szCs w:val="22"/>
              </w:rPr>
              <w:t>Galvaniz ağırlıkları her iki yüz toplamıdır.</w:t>
            </w:r>
          </w:p>
          <w:p w:rsidR="00EE2B22" w:rsidRPr="00CA0533" w:rsidRDefault="00EE2B22" w:rsidP="00EE2B22">
            <w:pPr>
              <w:numPr>
                <w:ilvl w:val="0"/>
                <w:numId w:val="44"/>
              </w:numPr>
              <w:rPr>
                <w:rFonts w:ascii="Tahoma" w:hAnsi="Tahoma" w:cs="Tahoma"/>
                <w:sz w:val="22"/>
                <w:szCs w:val="22"/>
              </w:rPr>
            </w:pPr>
            <w:r w:rsidRPr="00CA0533">
              <w:rPr>
                <w:rFonts w:ascii="Tahoma" w:hAnsi="Tahoma" w:cs="Tahoma"/>
                <w:sz w:val="22"/>
                <w:szCs w:val="22"/>
              </w:rPr>
              <w:t xml:space="preserve">Panel boyalı yüzleri koruyucu folyo ile kaplanacaktır. Folyo kaplama fiyata </w:t>
            </w:r>
            <w:proofErr w:type="gramStart"/>
            <w:r w:rsidRPr="00CA0533">
              <w:rPr>
                <w:rFonts w:ascii="Tahoma" w:hAnsi="Tahoma" w:cs="Tahoma"/>
                <w:sz w:val="22"/>
                <w:szCs w:val="22"/>
              </w:rPr>
              <w:t>dahildir</w:t>
            </w:r>
            <w:proofErr w:type="gramEnd"/>
            <w:r w:rsidRPr="00CA0533">
              <w:rPr>
                <w:rFonts w:ascii="Tahoma" w:hAnsi="Tahoma" w:cs="Tahoma"/>
                <w:sz w:val="22"/>
                <w:szCs w:val="22"/>
              </w:rPr>
              <w:t>.</w:t>
            </w:r>
          </w:p>
          <w:p w:rsidR="00EE2B22" w:rsidRPr="00CA0533" w:rsidRDefault="00EE2B22" w:rsidP="00EE2B22">
            <w:pPr>
              <w:numPr>
                <w:ilvl w:val="0"/>
                <w:numId w:val="44"/>
              </w:numPr>
              <w:rPr>
                <w:rFonts w:ascii="Tahoma" w:hAnsi="Tahoma" w:cs="Tahoma"/>
                <w:sz w:val="22"/>
                <w:szCs w:val="22"/>
              </w:rPr>
            </w:pPr>
            <w:r w:rsidRPr="00CA0533">
              <w:rPr>
                <w:rFonts w:ascii="Tahoma" w:hAnsi="Tahoma" w:cs="Tahoma"/>
                <w:sz w:val="22"/>
                <w:szCs w:val="22"/>
              </w:rPr>
              <w:t xml:space="preserve">Montaj malzemeleri birim fiyata </w:t>
            </w:r>
            <w:proofErr w:type="gramStart"/>
            <w:r w:rsidRPr="00CA0533">
              <w:rPr>
                <w:rFonts w:ascii="Tahoma" w:hAnsi="Tahoma" w:cs="Tahoma"/>
                <w:sz w:val="22"/>
                <w:szCs w:val="22"/>
              </w:rPr>
              <w:t>dahildir</w:t>
            </w:r>
            <w:proofErr w:type="gramEnd"/>
            <w:r w:rsidRPr="00CA0533">
              <w:rPr>
                <w:rFonts w:ascii="Tahoma" w:hAnsi="Tahoma" w:cs="Tahoma"/>
                <w:sz w:val="22"/>
                <w:szCs w:val="22"/>
              </w:rPr>
              <w:t xml:space="preserve">. </w:t>
            </w:r>
          </w:p>
          <w:p w:rsidR="00EE2B22" w:rsidRPr="00CA0533" w:rsidRDefault="00EE2B22" w:rsidP="00EE2B22">
            <w:pPr>
              <w:numPr>
                <w:ilvl w:val="0"/>
                <w:numId w:val="44"/>
              </w:numPr>
              <w:rPr>
                <w:rFonts w:ascii="Tahoma" w:hAnsi="Tahoma" w:cs="Tahoma"/>
                <w:sz w:val="22"/>
                <w:szCs w:val="22"/>
              </w:rPr>
            </w:pPr>
            <w:r w:rsidRPr="00CA0533">
              <w:rPr>
                <w:rFonts w:ascii="Tahoma" w:hAnsi="Tahoma" w:cs="Tahoma"/>
                <w:sz w:val="22"/>
                <w:szCs w:val="22"/>
              </w:rPr>
              <w:t>Nakliye ve taşıma sırasında hasar gören paneller kesinlikle kullanılmayacaktır.5</w:t>
            </w:r>
          </w:p>
        </w:tc>
      </w:tr>
    </w:tbl>
    <w:p w:rsidR="00EE2B22" w:rsidRPr="00CA0533" w:rsidRDefault="00EE2B22" w:rsidP="00EE2B22">
      <w:pPr>
        <w:jc w:val="both"/>
        <w:rPr>
          <w:rFonts w:ascii="Tahoma" w:hAnsi="Tahoma" w:cs="Tahoma"/>
          <w:sz w:val="22"/>
          <w:szCs w:val="22"/>
        </w:rPr>
      </w:pPr>
    </w:p>
    <w:p w:rsidR="00EE2B22" w:rsidRPr="00CA0533" w:rsidRDefault="00EE2B22" w:rsidP="00EE2B22">
      <w:pPr>
        <w:jc w:val="both"/>
        <w:rPr>
          <w:rFonts w:ascii="Tahoma" w:hAnsi="Tahoma" w:cs="Tahoma"/>
          <w:sz w:val="22"/>
          <w:szCs w:val="22"/>
        </w:rPr>
      </w:pPr>
    </w:p>
    <w:p w:rsidR="00EE2B22" w:rsidRPr="00CA0533" w:rsidRDefault="00EE2B22" w:rsidP="00EE2B22">
      <w:pPr>
        <w:jc w:val="both"/>
        <w:rPr>
          <w:rFonts w:ascii="Tahoma" w:hAnsi="Tahoma" w:cs="Tahoma"/>
          <w:sz w:val="22"/>
          <w:szCs w:val="22"/>
        </w:rPr>
      </w:pPr>
    </w:p>
    <w:p w:rsidR="00EE2B22" w:rsidRPr="00CA0533" w:rsidRDefault="00EE2B22" w:rsidP="00EE2B22">
      <w:pPr>
        <w:jc w:val="both"/>
        <w:rPr>
          <w:rFonts w:ascii="Tahoma" w:hAnsi="Tahoma" w:cs="Tahoma"/>
          <w:sz w:val="22"/>
          <w:szCs w:val="22"/>
        </w:rPr>
      </w:pPr>
    </w:p>
    <w:p w:rsidR="00EE2B22" w:rsidRPr="00CA0533" w:rsidRDefault="00EE2B22" w:rsidP="00EE2B22">
      <w:pPr>
        <w:jc w:val="both"/>
        <w:rPr>
          <w:rFonts w:ascii="Tahoma" w:hAnsi="Tahoma" w:cs="Tahoma"/>
          <w:sz w:val="22"/>
          <w:szCs w:val="22"/>
        </w:rPr>
      </w:pPr>
    </w:p>
    <w:p w:rsidR="00EE2B22" w:rsidRPr="00CA0533" w:rsidRDefault="00EE2B22" w:rsidP="00EE2B22">
      <w:pPr>
        <w:jc w:val="both"/>
        <w:rPr>
          <w:rFonts w:ascii="Tahoma" w:hAnsi="Tahoma" w:cs="Tahoma"/>
          <w:sz w:val="22"/>
          <w:szCs w:val="22"/>
        </w:rPr>
      </w:pPr>
    </w:p>
    <w:p w:rsidR="00EE2B22" w:rsidRPr="00CA0533" w:rsidRDefault="00EE2B22" w:rsidP="00EE2B22">
      <w:pPr>
        <w:jc w:val="both"/>
        <w:rPr>
          <w:rFonts w:ascii="Tahoma" w:hAnsi="Tahoma" w:cs="Tahoma"/>
          <w:sz w:val="22"/>
          <w:szCs w:val="22"/>
        </w:rPr>
      </w:pPr>
    </w:p>
    <w:p w:rsidR="00EE2B22" w:rsidRPr="00CA0533" w:rsidRDefault="00EE2B22" w:rsidP="00EE2B22">
      <w:pPr>
        <w:jc w:val="both"/>
        <w:rPr>
          <w:rFonts w:ascii="Tahoma" w:hAnsi="Tahoma" w:cs="Tahoma"/>
          <w:sz w:val="22"/>
          <w:szCs w:val="22"/>
        </w:rPr>
      </w:pPr>
    </w:p>
    <w:p w:rsidR="00EE2B22" w:rsidRPr="00CA0533" w:rsidRDefault="00EE2B22" w:rsidP="00EE2B22">
      <w:pPr>
        <w:jc w:val="both"/>
        <w:rPr>
          <w:rFonts w:ascii="Tahoma" w:hAnsi="Tahoma" w:cs="Tahoma"/>
          <w:sz w:val="22"/>
          <w:szCs w:val="22"/>
        </w:rPr>
      </w:pPr>
    </w:p>
    <w:p w:rsidR="00EE2B22" w:rsidRPr="00CA0533" w:rsidRDefault="00EE2B22" w:rsidP="00EE2B22">
      <w:pPr>
        <w:jc w:val="both"/>
        <w:rPr>
          <w:rFonts w:ascii="Tahoma" w:hAnsi="Tahoma" w:cs="Tahoma"/>
          <w:sz w:val="22"/>
          <w:szCs w:val="22"/>
        </w:rPr>
      </w:pPr>
    </w:p>
    <w:p w:rsidR="00EE2B22" w:rsidRPr="00CA0533" w:rsidRDefault="00EE2B22" w:rsidP="00EE2B22">
      <w:pPr>
        <w:jc w:val="both"/>
        <w:rPr>
          <w:rFonts w:ascii="Tahoma" w:hAnsi="Tahoma" w:cs="Tahoma"/>
          <w:sz w:val="22"/>
          <w:szCs w:val="22"/>
        </w:rPr>
      </w:pPr>
    </w:p>
    <w:tbl>
      <w:tblPr>
        <w:tblW w:w="9406" w:type="dxa"/>
        <w:tblInd w:w="-5" w:type="dxa"/>
        <w:tblLook w:val="01E0" w:firstRow="1" w:lastRow="1" w:firstColumn="1" w:lastColumn="1" w:noHBand="0" w:noVBand="0"/>
      </w:tblPr>
      <w:tblGrid>
        <w:gridCol w:w="1786"/>
        <w:gridCol w:w="7620"/>
      </w:tblGrid>
      <w:tr w:rsidR="00EE2B22" w:rsidRPr="00CA0533" w:rsidTr="00EE2B22">
        <w:trPr>
          <w:trHeight w:val="567"/>
        </w:trPr>
        <w:tc>
          <w:tcPr>
            <w:tcW w:w="1786" w:type="dxa"/>
            <w:tcBorders>
              <w:top w:val="single" w:sz="4" w:space="0" w:color="auto"/>
              <w:left w:val="single" w:sz="4" w:space="0" w:color="auto"/>
              <w:bottom w:val="single" w:sz="4" w:space="0" w:color="auto"/>
            </w:tcBorders>
            <w:shd w:val="clear" w:color="auto" w:fill="BDD6EE"/>
            <w:vAlign w:val="center"/>
          </w:tcPr>
          <w:p w:rsidR="00EE2B22" w:rsidRPr="00CA0533" w:rsidRDefault="00EE2B22" w:rsidP="001810E5">
            <w:pPr>
              <w:jc w:val="both"/>
              <w:rPr>
                <w:rFonts w:ascii="Tahoma" w:hAnsi="Tahoma" w:cs="Tahoma"/>
                <w:sz w:val="22"/>
                <w:szCs w:val="22"/>
              </w:rPr>
            </w:pPr>
            <w:r w:rsidRPr="00CA0533">
              <w:rPr>
                <w:rFonts w:ascii="Tahoma" w:hAnsi="Tahoma" w:cs="Tahoma"/>
                <w:sz w:val="22"/>
                <w:szCs w:val="22"/>
              </w:rPr>
              <w:br w:type="page"/>
              <w:t>İMALATIN CİNSİ</w:t>
            </w:r>
          </w:p>
        </w:tc>
        <w:tc>
          <w:tcPr>
            <w:tcW w:w="7620" w:type="dxa"/>
            <w:tcBorders>
              <w:top w:val="single" w:sz="4" w:space="0" w:color="auto"/>
              <w:bottom w:val="single" w:sz="4" w:space="0" w:color="auto"/>
              <w:right w:val="single" w:sz="4" w:space="0" w:color="auto"/>
            </w:tcBorders>
            <w:shd w:val="clear" w:color="auto" w:fill="BDD6EE"/>
            <w:vAlign w:val="center"/>
          </w:tcPr>
          <w:p w:rsidR="00EE2B22" w:rsidRPr="00CA0533" w:rsidRDefault="00EE2B22" w:rsidP="001810E5">
            <w:pPr>
              <w:jc w:val="both"/>
              <w:rPr>
                <w:rFonts w:ascii="Tahoma" w:hAnsi="Tahoma" w:cs="Tahoma"/>
                <w:sz w:val="22"/>
                <w:szCs w:val="22"/>
              </w:rPr>
            </w:pPr>
            <w:r w:rsidRPr="00CA0533">
              <w:rPr>
                <w:rFonts w:ascii="Tahoma" w:hAnsi="Tahoma" w:cs="Tahoma"/>
                <w:sz w:val="22"/>
                <w:szCs w:val="22"/>
              </w:rPr>
              <w:t>TONOZ FORMLU 10 MM KALINLIĞINDA 4 CİDARLI POLİKARBONAT İLE IŞIKLIK YAPILMASI VE YERİNE MONTAJI</w:t>
            </w:r>
          </w:p>
        </w:tc>
      </w:tr>
      <w:tr w:rsidR="00EE2B22" w:rsidRPr="00CA0533" w:rsidTr="00EE2B22">
        <w:tc>
          <w:tcPr>
            <w:tcW w:w="1786" w:type="dxa"/>
          </w:tcPr>
          <w:p w:rsidR="00EE2B22" w:rsidRPr="00CA0533" w:rsidRDefault="00EE2B22" w:rsidP="001810E5">
            <w:pPr>
              <w:jc w:val="both"/>
              <w:rPr>
                <w:rFonts w:ascii="Tahoma" w:hAnsi="Tahoma" w:cs="Tahoma"/>
                <w:sz w:val="22"/>
                <w:szCs w:val="22"/>
              </w:rPr>
            </w:pPr>
          </w:p>
        </w:tc>
        <w:tc>
          <w:tcPr>
            <w:tcW w:w="7620" w:type="dxa"/>
          </w:tcPr>
          <w:p w:rsidR="00EE2B22" w:rsidRPr="00CA0533" w:rsidRDefault="00EE2B22" w:rsidP="001810E5">
            <w:pPr>
              <w:jc w:val="both"/>
              <w:rPr>
                <w:rFonts w:ascii="Tahoma" w:hAnsi="Tahoma" w:cs="Tahoma"/>
                <w:sz w:val="22"/>
                <w:szCs w:val="22"/>
              </w:rPr>
            </w:pPr>
          </w:p>
        </w:tc>
      </w:tr>
      <w:tr w:rsidR="00EE2B22" w:rsidRPr="00CA0533" w:rsidTr="00EE2B22">
        <w:tc>
          <w:tcPr>
            <w:tcW w:w="1786" w:type="dxa"/>
          </w:tcPr>
          <w:p w:rsidR="00EE2B22" w:rsidRPr="00CA0533" w:rsidRDefault="00EE2B22" w:rsidP="001810E5">
            <w:pPr>
              <w:rPr>
                <w:rFonts w:ascii="Tahoma" w:hAnsi="Tahoma" w:cs="Tahoma"/>
                <w:sz w:val="22"/>
                <w:szCs w:val="22"/>
              </w:rPr>
            </w:pPr>
            <w:r w:rsidRPr="00CA0533">
              <w:rPr>
                <w:rFonts w:ascii="Tahoma" w:hAnsi="Tahoma" w:cs="Tahoma"/>
                <w:sz w:val="22"/>
                <w:szCs w:val="22"/>
              </w:rPr>
              <w:t>BİRİM FİYAT</w:t>
            </w:r>
            <w:r w:rsidRPr="00CA0533">
              <w:rPr>
                <w:rFonts w:ascii="Tahoma" w:hAnsi="Tahoma" w:cs="Tahoma"/>
                <w:sz w:val="22"/>
                <w:szCs w:val="22"/>
              </w:rPr>
              <w:br/>
              <w:t>TARİFİ</w:t>
            </w:r>
          </w:p>
          <w:p w:rsidR="00EE2B22" w:rsidRPr="00CA0533" w:rsidRDefault="00EE2B22" w:rsidP="001810E5">
            <w:pPr>
              <w:rPr>
                <w:rFonts w:ascii="Tahoma" w:hAnsi="Tahoma" w:cs="Tahoma"/>
                <w:sz w:val="22"/>
                <w:szCs w:val="22"/>
              </w:rPr>
            </w:pPr>
          </w:p>
          <w:p w:rsidR="00EE2B22" w:rsidRPr="00CA0533" w:rsidRDefault="00EE2B22" w:rsidP="001810E5">
            <w:pPr>
              <w:rPr>
                <w:rFonts w:ascii="Tahoma" w:hAnsi="Tahoma" w:cs="Tahoma"/>
                <w:sz w:val="22"/>
                <w:szCs w:val="22"/>
              </w:rPr>
            </w:pPr>
          </w:p>
          <w:p w:rsidR="00EE2B22" w:rsidRPr="00CA0533" w:rsidRDefault="00EE2B22" w:rsidP="001810E5">
            <w:pPr>
              <w:jc w:val="center"/>
              <w:rPr>
                <w:rFonts w:ascii="Tahoma" w:hAnsi="Tahoma" w:cs="Tahoma"/>
                <w:sz w:val="22"/>
                <w:szCs w:val="22"/>
              </w:rPr>
            </w:pPr>
          </w:p>
        </w:tc>
        <w:tc>
          <w:tcPr>
            <w:tcW w:w="7620" w:type="dxa"/>
          </w:tcPr>
          <w:p w:rsidR="00EE2B22" w:rsidRPr="00CA0533" w:rsidRDefault="00EE2B22" w:rsidP="001810E5">
            <w:pPr>
              <w:jc w:val="both"/>
              <w:rPr>
                <w:rFonts w:ascii="Tahoma" w:hAnsi="Tahoma" w:cs="Tahoma"/>
                <w:sz w:val="22"/>
                <w:szCs w:val="22"/>
              </w:rPr>
            </w:pPr>
            <w:r w:rsidRPr="00CA0533">
              <w:rPr>
                <w:rFonts w:ascii="Tahoma" w:hAnsi="Tahoma" w:cs="Tahoma"/>
                <w:sz w:val="22"/>
                <w:szCs w:val="22"/>
              </w:rPr>
              <w:t xml:space="preserve">Projesine uygun çift kat astar ve çift kat endüstriyel boyalı 40x40x2,5 mm kutu profiller ile taşıyıcı sistemin yapılması, aynı şekilde 40 cm yüksekliğinde 2,5 mm saçtan kasanın yapılması, </w:t>
            </w:r>
            <w:proofErr w:type="spellStart"/>
            <w:r w:rsidRPr="00CA0533">
              <w:rPr>
                <w:rFonts w:ascii="Tahoma" w:hAnsi="Tahoma" w:cs="Tahoma"/>
                <w:sz w:val="22"/>
                <w:szCs w:val="22"/>
              </w:rPr>
              <w:t>polikarbonat</w:t>
            </w:r>
            <w:proofErr w:type="spellEnd"/>
            <w:r w:rsidRPr="00CA0533">
              <w:rPr>
                <w:rFonts w:ascii="Tahoma" w:hAnsi="Tahoma" w:cs="Tahoma"/>
                <w:sz w:val="22"/>
                <w:szCs w:val="22"/>
              </w:rPr>
              <w:t xml:space="preserve"> kesim yerlerinde özel alüminyum anti-</w:t>
            </w:r>
            <w:proofErr w:type="spellStart"/>
            <w:r w:rsidRPr="00CA0533">
              <w:rPr>
                <w:rFonts w:ascii="Tahoma" w:hAnsi="Tahoma" w:cs="Tahoma"/>
                <w:sz w:val="22"/>
                <w:szCs w:val="22"/>
              </w:rPr>
              <w:t>dust</w:t>
            </w:r>
            <w:proofErr w:type="spellEnd"/>
            <w:r w:rsidRPr="00CA0533">
              <w:rPr>
                <w:rFonts w:ascii="Tahoma" w:hAnsi="Tahoma" w:cs="Tahoma"/>
                <w:sz w:val="22"/>
                <w:szCs w:val="22"/>
              </w:rPr>
              <w:t xml:space="preserve"> folyo bantlar kullanılması, kemer bağlantı noktalarında sızdırmazlığın EPDM fitiller ile sağlanması, çelik kutu profilin alüminyum profiller ile temas ettiği yerlerde PE bant kullanılması, alüminyum baskı profillerinin montajında EPDM contalı 5,5x50-5 mm matkap uçlu vidalar ile ışıklığın montajı için gerekli her türlü malzeme ve zayiatı, perçin, cıvata </w:t>
            </w:r>
            <w:proofErr w:type="spellStart"/>
            <w:r w:rsidRPr="00CA0533">
              <w:rPr>
                <w:rFonts w:ascii="Tahoma" w:hAnsi="Tahoma" w:cs="Tahoma"/>
                <w:sz w:val="22"/>
                <w:szCs w:val="22"/>
              </w:rPr>
              <w:t>vs</w:t>
            </w:r>
            <w:proofErr w:type="spellEnd"/>
            <w:r w:rsidRPr="00CA0533">
              <w:rPr>
                <w:rFonts w:ascii="Tahoma" w:hAnsi="Tahoma" w:cs="Tahoma"/>
                <w:sz w:val="22"/>
                <w:szCs w:val="22"/>
              </w:rPr>
              <w:t xml:space="preserve"> montaj elemanları, mobil vinç, kule vinç, iskele </w:t>
            </w:r>
            <w:proofErr w:type="spellStart"/>
            <w:r w:rsidRPr="00CA0533">
              <w:rPr>
                <w:rFonts w:ascii="Tahoma" w:hAnsi="Tahoma" w:cs="Tahoma"/>
                <w:sz w:val="22"/>
                <w:szCs w:val="22"/>
              </w:rPr>
              <w:t>vs</w:t>
            </w:r>
            <w:proofErr w:type="spellEnd"/>
            <w:r w:rsidRPr="00CA0533">
              <w:rPr>
                <w:rFonts w:ascii="Tahoma" w:hAnsi="Tahoma" w:cs="Tahoma"/>
                <w:sz w:val="22"/>
                <w:szCs w:val="22"/>
              </w:rPr>
              <w:t xml:space="preserve"> montaj araçları, her türlü yükleme ve boşaltma, yatay ve düşey taşıma, her türlü alet ve edevat-</w:t>
            </w:r>
            <w:proofErr w:type="gramStart"/>
            <w:r w:rsidRPr="00CA0533">
              <w:rPr>
                <w:rFonts w:ascii="Tahoma" w:hAnsi="Tahoma" w:cs="Tahoma"/>
                <w:sz w:val="22"/>
                <w:szCs w:val="22"/>
              </w:rPr>
              <w:t>ekipman</w:t>
            </w:r>
            <w:proofErr w:type="gramEnd"/>
            <w:r w:rsidRPr="00CA0533">
              <w:rPr>
                <w:rFonts w:ascii="Tahoma" w:hAnsi="Tahoma" w:cs="Tahoma"/>
                <w:sz w:val="22"/>
                <w:szCs w:val="22"/>
              </w:rPr>
              <w:t xml:space="preserve"> giderleri, zayiat, her türlü işçilik giderleri ile Yüklenici karı ve genel giderler dahil 1 m² montajlı </w:t>
            </w:r>
            <w:proofErr w:type="spellStart"/>
            <w:r w:rsidRPr="00CA0533">
              <w:rPr>
                <w:rFonts w:ascii="Tahoma" w:hAnsi="Tahoma" w:cs="Tahoma"/>
                <w:sz w:val="22"/>
                <w:szCs w:val="22"/>
              </w:rPr>
              <w:t>polikarbonat</w:t>
            </w:r>
            <w:proofErr w:type="spellEnd"/>
            <w:r w:rsidRPr="00CA0533">
              <w:rPr>
                <w:rFonts w:ascii="Tahoma" w:hAnsi="Tahoma" w:cs="Tahoma"/>
                <w:sz w:val="22"/>
                <w:szCs w:val="22"/>
              </w:rPr>
              <w:t xml:space="preserve"> ışıklık fiyatı:</w:t>
            </w:r>
          </w:p>
          <w:p w:rsidR="00EE2B22" w:rsidRPr="00CA0533" w:rsidRDefault="00EE2B22" w:rsidP="001810E5">
            <w:pPr>
              <w:jc w:val="both"/>
              <w:rPr>
                <w:rFonts w:ascii="Tahoma" w:hAnsi="Tahoma" w:cs="Tahoma"/>
                <w:sz w:val="22"/>
                <w:szCs w:val="22"/>
              </w:rPr>
            </w:pPr>
          </w:p>
        </w:tc>
      </w:tr>
      <w:tr w:rsidR="00EE2B22" w:rsidRPr="00CA0533" w:rsidTr="00EE2B22">
        <w:tc>
          <w:tcPr>
            <w:tcW w:w="1786" w:type="dxa"/>
          </w:tcPr>
          <w:p w:rsidR="00EE2B22" w:rsidRPr="00CA0533" w:rsidRDefault="00EE2B22" w:rsidP="001810E5">
            <w:pPr>
              <w:jc w:val="both"/>
              <w:rPr>
                <w:rFonts w:ascii="Tahoma" w:hAnsi="Tahoma" w:cs="Tahoma"/>
                <w:sz w:val="22"/>
                <w:szCs w:val="22"/>
              </w:rPr>
            </w:pPr>
          </w:p>
        </w:tc>
        <w:tc>
          <w:tcPr>
            <w:tcW w:w="7620" w:type="dxa"/>
          </w:tcPr>
          <w:p w:rsidR="00EE2B22" w:rsidRPr="00CA0533" w:rsidRDefault="00EE2B22" w:rsidP="001810E5">
            <w:pPr>
              <w:jc w:val="both"/>
              <w:rPr>
                <w:rFonts w:ascii="Tahoma" w:hAnsi="Tahoma" w:cs="Tahoma"/>
                <w:sz w:val="22"/>
                <w:szCs w:val="22"/>
              </w:rPr>
            </w:pPr>
          </w:p>
        </w:tc>
      </w:tr>
      <w:tr w:rsidR="00EE2B22" w:rsidRPr="00CA0533" w:rsidTr="00EE2B22">
        <w:tc>
          <w:tcPr>
            <w:tcW w:w="1786" w:type="dxa"/>
          </w:tcPr>
          <w:p w:rsidR="00EE2B22" w:rsidRPr="00CA0533" w:rsidRDefault="00EE2B22" w:rsidP="001810E5">
            <w:pPr>
              <w:jc w:val="both"/>
              <w:rPr>
                <w:rFonts w:ascii="Tahoma" w:hAnsi="Tahoma" w:cs="Tahoma"/>
                <w:sz w:val="22"/>
                <w:szCs w:val="22"/>
              </w:rPr>
            </w:pPr>
            <w:r w:rsidRPr="00CA0533">
              <w:rPr>
                <w:rFonts w:ascii="Tahoma" w:hAnsi="Tahoma" w:cs="Tahoma"/>
                <w:sz w:val="22"/>
                <w:szCs w:val="22"/>
              </w:rPr>
              <w:t>ÖLÇÜ</w:t>
            </w:r>
          </w:p>
        </w:tc>
        <w:tc>
          <w:tcPr>
            <w:tcW w:w="7620" w:type="dxa"/>
          </w:tcPr>
          <w:p w:rsidR="00EE2B22" w:rsidRPr="00CA0533" w:rsidRDefault="00EE2B22" w:rsidP="001810E5">
            <w:pPr>
              <w:jc w:val="both"/>
              <w:rPr>
                <w:rFonts w:ascii="Tahoma" w:hAnsi="Tahoma" w:cs="Tahoma"/>
                <w:sz w:val="22"/>
                <w:szCs w:val="22"/>
              </w:rPr>
            </w:pPr>
            <w:r w:rsidRPr="00CA0533">
              <w:rPr>
                <w:rFonts w:ascii="Tahoma" w:hAnsi="Tahoma" w:cs="Tahoma"/>
                <w:sz w:val="22"/>
                <w:szCs w:val="22"/>
              </w:rPr>
              <w:t xml:space="preserve">Işıklık kaplanan yüzeyler (tonoz ve alınlar) projesi üzerinden m² olarak hesaplanır.  </w:t>
            </w:r>
          </w:p>
        </w:tc>
      </w:tr>
      <w:tr w:rsidR="00EE2B22" w:rsidRPr="00CA0533" w:rsidTr="00EE2B22">
        <w:tc>
          <w:tcPr>
            <w:tcW w:w="1786" w:type="dxa"/>
          </w:tcPr>
          <w:p w:rsidR="00EE2B22" w:rsidRPr="00CA0533" w:rsidRDefault="00EE2B22" w:rsidP="001810E5">
            <w:pPr>
              <w:keepNext/>
              <w:jc w:val="both"/>
              <w:outlineLvl w:val="2"/>
              <w:rPr>
                <w:rFonts w:ascii="Tahoma" w:hAnsi="Tahoma" w:cs="Tahoma"/>
                <w:sz w:val="22"/>
                <w:szCs w:val="22"/>
              </w:rPr>
            </w:pPr>
          </w:p>
        </w:tc>
        <w:tc>
          <w:tcPr>
            <w:tcW w:w="7620" w:type="dxa"/>
          </w:tcPr>
          <w:p w:rsidR="00EE2B22" w:rsidRPr="00CA0533" w:rsidRDefault="00EE2B22" w:rsidP="001810E5">
            <w:pPr>
              <w:keepNext/>
              <w:jc w:val="both"/>
              <w:outlineLvl w:val="2"/>
              <w:rPr>
                <w:rFonts w:ascii="Tahoma" w:hAnsi="Tahoma" w:cs="Tahoma"/>
                <w:sz w:val="22"/>
                <w:szCs w:val="22"/>
              </w:rPr>
            </w:pPr>
          </w:p>
        </w:tc>
      </w:tr>
      <w:tr w:rsidR="00EE2B22" w:rsidRPr="00CA0533" w:rsidTr="00EE2B22">
        <w:tc>
          <w:tcPr>
            <w:tcW w:w="1786" w:type="dxa"/>
          </w:tcPr>
          <w:p w:rsidR="00EE2B22" w:rsidRPr="00CA0533" w:rsidRDefault="00EE2B22" w:rsidP="001810E5">
            <w:pPr>
              <w:jc w:val="both"/>
              <w:rPr>
                <w:rFonts w:ascii="Tahoma" w:hAnsi="Tahoma" w:cs="Tahoma"/>
                <w:sz w:val="22"/>
                <w:szCs w:val="22"/>
              </w:rPr>
            </w:pPr>
            <w:r w:rsidRPr="00CA0533">
              <w:rPr>
                <w:rFonts w:ascii="Tahoma" w:hAnsi="Tahoma" w:cs="Tahoma"/>
                <w:sz w:val="22"/>
                <w:szCs w:val="22"/>
              </w:rPr>
              <w:t>NOTLAR</w:t>
            </w:r>
          </w:p>
        </w:tc>
        <w:tc>
          <w:tcPr>
            <w:tcW w:w="7620" w:type="dxa"/>
          </w:tcPr>
          <w:p w:rsidR="00EE2B22" w:rsidRPr="00CA0533" w:rsidRDefault="00EE2B22" w:rsidP="00EE2B22">
            <w:pPr>
              <w:numPr>
                <w:ilvl w:val="0"/>
                <w:numId w:val="48"/>
              </w:numPr>
              <w:rPr>
                <w:rFonts w:ascii="Tahoma" w:hAnsi="Tahoma" w:cs="Tahoma"/>
                <w:sz w:val="22"/>
                <w:szCs w:val="22"/>
              </w:rPr>
            </w:pPr>
            <w:r w:rsidRPr="00CA0533">
              <w:rPr>
                <w:rFonts w:ascii="Tahoma" w:hAnsi="Tahoma" w:cs="Tahoma"/>
                <w:sz w:val="22"/>
                <w:szCs w:val="22"/>
              </w:rPr>
              <w:t xml:space="preserve">Kasa dışındaki </w:t>
            </w:r>
            <w:proofErr w:type="spellStart"/>
            <w:r w:rsidRPr="00CA0533">
              <w:rPr>
                <w:rFonts w:ascii="Tahoma" w:hAnsi="Tahoma" w:cs="Tahoma"/>
                <w:sz w:val="22"/>
                <w:szCs w:val="22"/>
              </w:rPr>
              <w:t>taşyünü</w:t>
            </w:r>
            <w:proofErr w:type="spellEnd"/>
            <w:r w:rsidRPr="00CA0533">
              <w:rPr>
                <w:rFonts w:ascii="Tahoma" w:hAnsi="Tahoma" w:cs="Tahoma"/>
                <w:sz w:val="22"/>
                <w:szCs w:val="22"/>
              </w:rPr>
              <w:t xml:space="preserve"> yalıtım ve PVC/TPO kaplama panel pozlarından ödenecektir. </w:t>
            </w:r>
          </w:p>
          <w:p w:rsidR="00EE2B22" w:rsidRPr="00CA0533" w:rsidRDefault="00EE2B22" w:rsidP="00EE2B22">
            <w:pPr>
              <w:numPr>
                <w:ilvl w:val="0"/>
                <w:numId w:val="48"/>
              </w:numPr>
              <w:rPr>
                <w:rFonts w:ascii="Tahoma" w:hAnsi="Tahoma" w:cs="Tahoma"/>
                <w:sz w:val="22"/>
                <w:szCs w:val="22"/>
              </w:rPr>
            </w:pPr>
            <w:r w:rsidRPr="00CA0533">
              <w:rPr>
                <w:rFonts w:ascii="Tahoma" w:hAnsi="Tahoma" w:cs="Tahoma"/>
                <w:sz w:val="22"/>
                <w:szCs w:val="22"/>
              </w:rPr>
              <w:t xml:space="preserve">Taşıyıcı kasa ve montaj malzemeleri birim fiyata </w:t>
            </w:r>
            <w:proofErr w:type="gramStart"/>
            <w:r w:rsidRPr="00CA0533">
              <w:rPr>
                <w:rFonts w:ascii="Tahoma" w:hAnsi="Tahoma" w:cs="Tahoma"/>
                <w:sz w:val="22"/>
                <w:szCs w:val="22"/>
              </w:rPr>
              <w:t>dahildir</w:t>
            </w:r>
            <w:proofErr w:type="gramEnd"/>
            <w:r w:rsidRPr="00CA0533">
              <w:rPr>
                <w:rFonts w:ascii="Tahoma" w:hAnsi="Tahoma" w:cs="Tahoma"/>
                <w:sz w:val="22"/>
                <w:szCs w:val="22"/>
              </w:rPr>
              <w:t xml:space="preserve">. </w:t>
            </w:r>
          </w:p>
          <w:p w:rsidR="00EE2B22" w:rsidRPr="00CA0533" w:rsidRDefault="00EE2B22" w:rsidP="00EE2B22">
            <w:pPr>
              <w:numPr>
                <w:ilvl w:val="0"/>
                <w:numId w:val="48"/>
              </w:numPr>
              <w:rPr>
                <w:rFonts w:ascii="Tahoma" w:hAnsi="Tahoma" w:cs="Tahoma"/>
                <w:sz w:val="22"/>
                <w:szCs w:val="22"/>
              </w:rPr>
            </w:pPr>
            <w:r w:rsidRPr="00CA0533">
              <w:rPr>
                <w:rFonts w:ascii="Tahoma" w:hAnsi="Tahoma" w:cs="Tahoma"/>
                <w:sz w:val="22"/>
                <w:szCs w:val="22"/>
              </w:rPr>
              <w:t xml:space="preserve">Nakliye ve taşıma sırasında hasar gören </w:t>
            </w:r>
            <w:proofErr w:type="spellStart"/>
            <w:r w:rsidRPr="00CA0533">
              <w:rPr>
                <w:rFonts w:ascii="Tahoma" w:hAnsi="Tahoma" w:cs="Tahoma"/>
                <w:sz w:val="22"/>
                <w:szCs w:val="22"/>
              </w:rPr>
              <w:t>polikarbonat</w:t>
            </w:r>
            <w:proofErr w:type="spellEnd"/>
            <w:r w:rsidRPr="00CA0533">
              <w:rPr>
                <w:rFonts w:ascii="Tahoma" w:hAnsi="Tahoma" w:cs="Tahoma"/>
                <w:sz w:val="22"/>
                <w:szCs w:val="22"/>
              </w:rPr>
              <w:t xml:space="preserve"> levhalar kesinlikle kullanılmayacaktır.</w:t>
            </w:r>
          </w:p>
        </w:tc>
      </w:tr>
    </w:tbl>
    <w:p w:rsidR="00EE2B22" w:rsidRPr="00CA0533" w:rsidRDefault="00EE2B22" w:rsidP="00EE2B22">
      <w:pPr>
        <w:jc w:val="both"/>
        <w:rPr>
          <w:rFonts w:ascii="Tahoma" w:hAnsi="Tahoma" w:cs="Tahoma"/>
          <w:sz w:val="22"/>
          <w:szCs w:val="22"/>
        </w:rPr>
      </w:pPr>
    </w:p>
    <w:p w:rsidR="00EE2B22" w:rsidRPr="00CA0533" w:rsidRDefault="00EE2B22" w:rsidP="00EE2B22">
      <w:pPr>
        <w:jc w:val="both"/>
        <w:rPr>
          <w:rFonts w:ascii="Tahoma" w:hAnsi="Tahoma" w:cs="Tahoma"/>
          <w:sz w:val="22"/>
          <w:szCs w:val="22"/>
        </w:rPr>
      </w:pPr>
    </w:p>
    <w:p w:rsidR="00EE2B22" w:rsidRPr="00CA0533" w:rsidRDefault="00EE2B22" w:rsidP="00EE2B22">
      <w:pPr>
        <w:jc w:val="both"/>
        <w:rPr>
          <w:rFonts w:ascii="Tahoma" w:hAnsi="Tahoma" w:cs="Tahoma"/>
          <w:sz w:val="22"/>
          <w:szCs w:val="22"/>
        </w:rPr>
      </w:pPr>
    </w:p>
    <w:p w:rsidR="00EE2B22" w:rsidRPr="00CA0533" w:rsidRDefault="00EE2B22" w:rsidP="00EE2B22">
      <w:pPr>
        <w:jc w:val="both"/>
        <w:rPr>
          <w:rFonts w:ascii="Tahoma" w:hAnsi="Tahoma" w:cs="Tahoma"/>
          <w:sz w:val="22"/>
          <w:szCs w:val="22"/>
        </w:rPr>
      </w:pPr>
    </w:p>
    <w:p w:rsidR="00EE2B22" w:rsidRDefault="00EE2B22" w:rsidP="00EE2B22">
      <w:pPr>
        <w:jc w:val="both"/>
        <w:rPr>
          <w:rFonts w:ascii="Tahoma" w:hAnsi="Tahoma" w:cs="Tahoma"/>
          <w:sz w:val="22"/>
          <w:szCs w:val="22"/>
        </w:rPr>
      </w:pPr>
    </w:p>
    <w:p w:rsidR="00733C54" w:rsidRDefault="00733C54" w:rsidP="00EE2B22">
      <w:pPr>
        <w:jc w:val="both"/>
        <w:rPr>
          <w:rFonts w:ascii="Tahoma" w:hAnsi="Tahoma" w:cs="Tahoma"/>
          <w:sz w:val="22"/>
          <w:szCs w:val="22"/>
        </w:rPr>
      </w:pPr>
    </w:p>
    <w:p w:rsidR="00733C54" w:rsidRDefault="00733C54" w:rsidP="00EE2B22">
      <w:pPr>
        <w:jc w:val="both"/>
        <w:rPr>
          <w:rFonts w:ascii="Tahoma" w:hAnsi="Tahoma" w:cs="Tahoma"/>
          <w:sz w:val="22"/>
          <w:szCs w:val="22"/>
        </w:rPr>
      </w:pPr>
    </w:p>
    <w:p w:rsidR="00733C54" w:rsidRDefault="00733C54" w:rsidP="00EE2B22">
      <w:pPr>
        <w:jc w:val="both"/>
        <w:rPr>
          <w:rFonts w:ascii="Tahoma" w:hAnsi="Tahoma" w:cs="Tahoma"/>
          <w:sz w:val="22"/>
          <w:szCs w:val="22"/>
        </w:rPr>
      </w:pPr>
    </w:p>
    <w:p w:rsidR="00733C54" w:rsidRDefault="00733C54" w:rsidP="00EE2B22">
      <w:pPr>
        <w:jc w:val="both"/>
        <w:rPr>
          <w:rFonts w:ascii="Tahoma" w:hAnsi="Tahoma" w:cs="Tahoma"/>
          <w:sz w:val="22"/>
          <w:szCs w:val="22"/>
        </w:rPr>
      </w:pPr>
    </w:p>
    <w:p w:rsidR="00733C54" w:rsidRDefault="00733C54" w:rsidP="00EE2B22">
      <w:pPr>
        <w:jc w:val="both"/>
        <w:rPr>
          <w:rFonts w:ascii="Tahoma" w:hAnsi="Tahoma" w:cs="Tahoma"/>
          <w:sz w:val="22"/>
          <w:szCs w:val="22"/>
        </w:rPr>
      </w:pPr>
    </w:p>
    <w:p w:rsidR="00733C54" w:rsidRDefault="00733C54" w:rsidP="00EE2B22">
      <w:pPr>
        <w:jc w:val="both"/>
        <w:rPr>
          <w:rFonts w:ascii="Tahoma" w:hAnsi="Tahoma" w:cs="Tahoma"/>
          <w:sz w:val="22"/>
          <w:szCs w:val="22"/>
        </w:rPr>
      </w:pPr>
    </w:p>
    <w:p w:rsidR="00733C54" w:rsidRDefault="00733C54" w:rsidP="00EE2B22">
      <w:pPr>
        <w:jc w:val="both"/>
        <w:rPr>
          <w:rFonts w:ascii="Tahoma" w:hAnsi="Tahoma" w:cs="Tahoma"/>
          <w:sz w:val="22"/>
          <w:szCs w:val="22"/>
        </w:rPr>
      </w:pPr>
    </w:p>
    <w:p w:rsidR="00733C54" w:rsidRPr="00CA0533" w:rsidRDefault="00733C54" w:rsidP="00EE2B22">
      <w:pPr>
        <w:jc w:val="both"/>
        <w:rPr>
          <w:rFonts w:ascii="Tahoma" w:hAnsi="Tahoma" w:cs="Tahoma"/>
          <w:sz w:val="22"/>
          <w:szCs w:val="22"/>
        </w:rPr>
      </w:pPr>
    </w:p>
    <w:p w:rsidR="00EE2B22" w:rsidRPr="00CA0533" w:rsidRDefault="00EE2B22" w:rsidP="00EE2B22">
      <w:pPr>
        <w:jc w:val="both"/>
        <w:rPr>
          <w:rFonts w:ascii="Tahoma" w:hAnsi="Tahoma" w:cs="Tahoma"/>
          <w:sz w:val="22"/>
          <w:szCs w:val="22"/>
        </w:rPr>
      </w:pPr>
    </w:p>
    <w:p w:rsidR="00EE2B22" w:rsidRPr="00CA0533" w:rsidRDefault="00EE2B22" w:rsidP="00EE2B22">
      <w:pPr>
        <w:jc w:val="both"/>
        <w:rPr>
          <w:rFonts w:ascii="Tahoma" w:hAnsi="Tahoma" w:cs="Tahoma"/>
          <w:sz w:val="22"/>
          <w:szCs w:val="22"/>
        </w:rPr>
      </w:pPr>
    </w:p>
    <w:p w:rsidR="00EE2B22" w:rsidRPr="00CA0533" w:rsidRDefault="00EE2B22" w:rsidP="00EE2B22">
      <w:pPr>
        <w:jc w:val="both"/>
        <w:rPr>
          <w:rFonts w:ascii="Tahoma" w:hAnsi="Tahoma" w:cs="Tahoma"/>
          <w:sz w:val="22"/>
          <w:szCs w:val="22"/>
        </w:rPr>
      </w:pPr>
    </w:p>
    <w:p w:rsidR="00EE2B22" w:rsidRPr="00CA0533" w:rsidRDefault="00EE2B22" w:rsidP="00EE2B22">
      <w:pPr>
        <w:jc w:val="both"/>
        <w:rPr>
          <w:rFonts w:ascii="Tahoma" w:hAnsi="Tahoma" w:cs="Tahoma"/>
          <w:sz w:val="22"/>
          <w:szCs w:val="22"/>
        </w:rPr>
      </w:pPr>
    </w:p>
    <w:p w:rsidR="00EE2B22" w:rsidRPr="00CA0533" w:rsidRDefault="00EE2B22" w:rsidP="00EE2B22">
      <w:pPr>
        <w:jc w:val="both"/>
        <w:rPr>
          <w:rFonts w:ascii="Tahoma" w:hAnsi="Tahoma" w:cs="Tahoma"/>
          <w:sz w:val="22"/>
          <w:szCs w:val="22"/>
        </w:rPr>
      </w:pPr>
    </w:p>
    <w:p w:rsidR="00EE2B22" w:rsidRPr="00CA0533" w:rsidRDefault="00EE2B22" w:rsidP="00EE2B22">
      <w:pPr>
        <w:jc w:val="both"/>
        <w:rPr>
          <w:rFonts w:ascii="Tahoma" w:hAnsi="Tahoma" w:cs="Tahoma"/>
          <w:sz w:val="22"/>
          <w:szCs w:val="22"/>
        </w:rPr>
      </w:pPr>
    </w:p>
    <w:p w:rsidR="00EE2B22" w:rsidRPr="00CA0533" w:rsidRDefault="00EE2B22" w:rsidP="00EE2B22">
      <w:pPr>
        <w:pStyle w:val="ARCATNormal"/>
        <w:jc w:val="both"/>
        <w:rPr>
          <w:rFonts w:ascii="Tahoma" w:hAnsi="Tahoma" w:cs="Tahoma"/>
          <w:sz w:val="22"/>
          <w:szCs w:val="22"/>
        </w:rPr>
      </w:pPr>
    </w:p>
    <w:p w:rsidR="00C6034A" w:rsidRPr="00CA0533" w:rsidRDefault="00C6034A" w:rsidP="000B46F0">
      <w:pPr>
        <w:pStyle w:val="Level3"/>
        <w:tabs>
          <w:tab w:val="clear" w:pos="900"/>
          <w:tab w:val="left" w:pos="420"/>
        </w:tabs>
        <w:spacing w:before="120" w:after="120" w:line="240" w:lineRule="auto"/>
        <w:ind w:left="1800" w:firstLine="0"/>
        <w:jc w:val="both"/>
        <w:rPr>
          <w:rFonts w:ascii="Tahoma" w:hAnsi="Tahoma" w:cs="Tahoma"/>
          <w:sz w:val="22"/>
          <w:szCs w:val="22"/>
        </w:rPr>
      </w:pPr>
    </w:p>
    <w:p w:rsidR="005B47B1" w:rsidRPr="00CA0533" w:rsidRDefault="00503AB8" w:rsidP="000B46F0">
      <w:pPr>
        <w:pStyle w:val="SpecNote"/>
        <w:numPr>
          <w:ilvl w:val="0"/>
          <w:numId w:val="1"/>
        </w:numPr>
        <w:tabs>
          <w:tab w:val="clear" w:pos="240"/>
          <w:tab w:val="clear" w:pos="480"/>
          <w:tab w:val="clear" w:pos="960"/>
          <w:tab w:val="clear" w:pos="1200"/>
          <w:tab w:val="clear" w:pos="1440"/>
          <w:tab w:val="clear" w:pos="1680"/>
          <w:tab w:val="clear" w:pos="1920"/>
          <w:tab w:val="clear" w:pos="2160"/>
          <w:tab w:val="clear" w:pos="2400"/>
          <w:tab w:val="clear" w:pos="2640"/>
          <w:tab w:val="clear" w:pos="2880"/>
          <w:tab w:val="clear" w:pos="3120"/>
          <w:tab w:val="clear" w:pos="3360"/>
          <w:tab w:val="clear" w:pos="3600"/>
          <w:tab w:val="clear" w:pos="3840"/>
        </w:tabs>
        <w:spacing w:before="120" w:after="120" w:line="240" w:lineRule="auto"/>
        <w:jc w:val="both"/>
        <w:rPr>
          <w:rFonts w:ascii="Tahoma" w:hAnsi="Tahoma" w:cs="Tahoma"/>
          <w:b/>
          <w:color w:val="auto"/>
          <w:sz w:val="22"/>
          <w:szCs w:val="22"/>
        </w:rPr>
      </w:pPr>
      <w:r w:rsidRPr="00CA0533">
        <w:rPr>
          <w:rFonts w:ascii="Tahoma" w:hAnsi="Tahoma" w:cs="Tahoma"/>
          <w:b/>
          <w:color w:val="auto"/>
          <w:sz w:val="22"/>
          <w:szCs w:val="22"/>
        </w:rPr>
        <w:t xml:space="preserve"> </w:t>
      </w:r>
      <w:r w:rsidR="005B47B1" w:rsidRPr="00CA0533">
        <w:rPr>
          <w:rFonts w:ascii="Tahoma" w:hAnsi="Tahoma" w:cs="Tahoma"/>
          <w:b/>
          <w:color w:val="auto"/>
          <w:sz w:val="22"/>
          <w:szCs w:val="22"/>
        </w:rPr>
        <w:t>MALZEMELER</w:t>
      </w:r>
    </w:p>
    <w:p w:rsidR="005B47B1" w:rsidRPr="00CA0533" w:rsidRDefault="002609AC" w:rsidP="00CE7AA5">
      <w:pPr>
        <w:pStyle w:val="Level2"/>
        <w:keepNext w:val="0"/>
        <w:spacing w:before="120" w:after="120" w:line="240" w:lineRule="auto"/>
        <w:ind w:firstLine="0"/>
        <w:jc w:val="both"/>
        <w:rPr>
          <w:rFonts w:ascii="Tahoma" w:hAnsi="Tahoma" w:cs="Tahoma"/>
          <w:b/>
          <w:sz w:val="22"/>
          <w:szCs w:val="22"/>
        </w:rPr>
      </w:pPr>
      <w:r w:rsidRPr="00CA0533">
        <w:rPr>
          <w:rFonts w:ascii="Tahoma" w:hAnsi="Tahoma" w:cs="Tahoma"/>
          <w:b/>
          <w:sz w:val="22"/>
          <w:szCs w:val="22"/>
        </w:rPr>
        <w:t xml:space="preserve">2.1 </w:t>
      </w:r>
      <w:r w:rsidR="005B47B1" w:rsidRPr="00CA0533">
        <w:rPr>
          <w:rFonts w:ascii="Tahoma" w:hAnsi="Tahoma" w:cs="Tahoma"/>
          <w:b/>
          <w:sz w:val="22"/>
          <w:szCs w:val="22"/>
        </w:rPr>
        <w:t>MALZEMELER</w:t>
      </w:r>
    </w:p>
    <w:p w:rsidR="00436F4A" w:rsidRPr="00CA0533" w:rsidRDefault="000B46F0" w:rsidP="00CE7AA5">
      <w:pPr>
        <w:pStyle w:val="Level3"/>
        <w:tabs>
          <w:tab w:val="clear" w:pos="900"/>
          <w:tab w:val="left" w:pos="709"/>
        </w:tabs>
        <w:spacing w:before="120" w:after="120" w:line="240" w:lineRule="auto"/>
        <w:ind w:left="180" w:firstLine="0"/>
        <w:jc w:val="both"/>
        <w:rPr>
          <w:rFonts w:ascii="Tahoma" w:hAnsi="Tahoma" w:cs="Tahoma"/>
          <w:sz w:val="22"/>
          <w:szCs w:val="22"/>
        </w:rPr>
      </w:pPr>
      <w:r w:rsidRPr="00CA0533">
        <w:rPr>
          <w:rFonts w:ascii="Tahoma" w:hAnsi="Tahoma" w:cs="Tahoma"/>
          <w:sz w:val="22"/>
          <w:szCs w:val="22"/>
        </w:rPr>
        <w:tab/>
      </w:r>
      <w:r w:rsidR="00CE7AA5" w:rsidRPr="00CA0533">
        <w:rPr>
          <w:rFonts w:ascii="Tahoma" w:hAnsi="Tahoma" w:cs="Tahoma"/>
          <w:sz w:val="22"/>
          <w:szCs w:val="22"/>
        </w:rPr>
        <w:tab/>
      </w:r>
      <w:proofErr w:type="spellStart"/>
      <w:r w:rsidR="005B47B1" w:rsidRPr="00CA0533">
        <w:rPr>
          <w:rFonts w:ascii="Tahoma" w:hAnsi="Tahoma" w:cs="Tahoma"/>
          <w:sz w:val="22"/>
          <w:szCs w:val="22"/>
        </w:rPr>
        <w:t>Sistem</w:t>
      </w:r>
      <w:proofErr w:type="spellEnd"/>
      <w:r w:rsidR="005B47B1" w:rsidRPr="00CA0533">
        <w:rPr>
          <w:rFonts w:ascii="Tahoma" w:hAnsi="Tahoma" w:cs="Tahoma"/>
          <w:sz w:val="22"/>
          <w:szCs w:val="22"/>
        </w:rPr>
        <w:t xml:space="preserve"> </w:t>
      </w:r>
      <w:proofErr w:type="spellStart"/>
      <w:r w:rsidR="005B47B1" w:rsidRPr="00CA0533">
        <w:rPr>
          <w:rFonts w:ascii="Tahoma" w:hAnsi="Tahoma" w:cs="Tahoma"/>
          <w:sz w:val="22"/>
          <w:szCs w:val="22"/>
        </w:rPr>
        <w:t>özellikleri</w:t>
      </w:r>
      <w:proofErr w:type="spellEnd"/>
      <w:r w:rsidR="005B47B1" w:rsidRPr="00CA0533">
        <w:rPr>
          <w:rFonts w:ascii="Tahoma" w:hAnsi="Tahoma" w:cs="Tahoma"/>
          <w:sz w:val="22"/>
          <w:szCs w:val="22"/>
        </w:rPr>
        <w:t xml:space="preserve">, </w:t>
      </w:r>
      <w:proofErr w:type="spellStart"/>
      <w:r w:rsidR="005B47B1" w:rsidRPr="00CA0533">
        <w:rPr>
          <w:rFonts w:ascii="Tahoma" w:hAnsi="Tahoma" w:cs="Tahoma"/>
          <w:sz w:val="22"/>
          <w:szCs w:val="22"/>
        </w:rPr>
        <w:t>malzeme</w:t>
      </w:r>
      <w:proofErr w:type="spellEnd"/>
      <w:r w:rsidR="005B47B1" w:rsidRPr="00CA0533">
        <w:rPr>
          <w:rFonts w:ascii="Tahoma" w:hAnsi="Tahoma" w:cs="Tahoma"/>
          <w:sz w:val="22"/>
          <w:szCs w:val="22"/>
        </w:rPr>
        <w:t xml:space="preserve"> ve </w:t>
      </w:r>
      <w:proofErr w:type="spellStart"/>
      <w:r w:rsidR="005B47B1" w:rsidRPr="00CA0533">
        <w:rPr>
          <w:rFonts w:ascii="Tahoma" w:hAnsi="Tahoma" w:cs="Tahoma"/>
          <w:sz w:val="22"/>
          <w:szCs w:val="22"/>
        </w:rPr>
        <w:t>performans</w:t>
      </w:r>
      <w:proofErr w:type="spellEnd"/>
      <w:r w:rsidR="005B47B1" w:rsidRPr="00CA0533">
        <w:rPr>
          <w:rFonts w:ascii="Tahoma" w:hAnsi="Tahoma" w:cs="Tahoma"/>
          <w:sz w:val="22"/>
          <w:szCs w:val="22"/>
        </w:rPr>
        <w:t xml:space="preserve"> </w:t>
      </w:r>
      <w:proofErr w:type="spellStart"/>
      <w:r w:rsidR="005B47B1" w:rsidRPr="00CA0533">
        <w:rPr>
          <w:rFonts w:ascii="Tahoma" w:hAnsi="Tahoma" w:cs="Tahoma"/>
          <w:sz w:val="22"/>
          <w:szCs w:val="22"/>
        </w:rPr>
        <w:t>standartları</w:t>
      </w:r>
      <w:proofErr w:type="spellEnd"/>
      <w:r w:rsidR="005B47B1" w:rsidRPr="00CA0533">
        <w:rPr>
          <w:rFonts w:ascii="Tahoma" w:hAnsi="Tahoma" w:cs="Tahoma"/>
          <w:sz w:val="22"/>
          <w:szCs w:val="22"/>
        </w:rPr>
        <w:t xml:space="preserve"> </w:t>
      </w:r>
      <w:proofErr w:type="spellStart"/>
      <w:r w:rsidR="005B47B1" w:rsidRPr="00CA0533">
        <w:rPr>
          <w:rFonts w:ascii="Tahoma" w:hAnsi="Tahoma" w:cs="Tahoma"/>
          <w:sz w:val="22"/>
          <w:szCs w:val="22"/>
        </w:rPr>
        <w:t>aşağıdaki</w:t>
      </w:r>
      <w:proofErr w:type="spellEnd"/>
      <w:r w:rsidR="005B47B1" w:rsidRPr="00CA0533">
        <w:rPr>
          <w:rFonts w:ascii="Tahoma" w:hAnsi="Tahoma" w:cs="Tahoma"/>
          <w:sz w:val="22"/>
          <w:szCs w:val="22"/>
        </w:rPr>
        <w:t xml:space="preserve"> </w:t>
      </w:r>
      <w:proofErr w:type="spellStart"/>
      <w:r w:rsidR="005B47B1" w:rsidRPr="00CA0533">
        <w:rPr>
          <w:rFonts w:ascii="Tahoma" w:hAnsi="Tahoma" w:cs="Tahoma"/>
          <w:sz w:val="22"/>
          <w:szCs w:val="22"/>
        </w:rPr>
        <w:t>gibidir</w:t>
      </w:r>
      <w:proofErr w:type="spellEnd"/>
      <w:r w:rsidR="005B47B1" w:rsidRPr="00CA0533">
        <w:rPr>
          <w:rFonts w:ascii="Tahoma" w:hAnsi="Tahoma" w:cs="Tahoma"/>
          <w:sz w:val="22"/>
          <w:szCs w:val="22"/>
        </w:rPr>
        <w:t>:</w:t>
      </w:r>
    </w:p>
    <w:p w:rsidR="000B46F0" w:rsidRPr="00CA0533" w:rsidRDefault="000B46F0" w:rsidP="00CE7AA5">
      <w:pPr>
        <w:pStyle w:val="Level3"/>
        <w:tabs>
          <w:tab w:val="clear" w:pos="900"/>
          <w:tab w:val="left" w:pos="709"/>
        </w:tabs>
        <w:spacing w:before="120" w:after="120" w:line="240" w:lineRule="auto"/>
        <w:ind w:left="180" w:firstLine="0"/>
        <w:jc w:val="both"/>
        <w:rPr>
          <w:rFonts w:ascii="Tahoma" w:hAnsi="Tahoma" w:cs="Tahoma"/>
          <w:sz w:val="22"/>
          <w:szCs w:val="22"/>
        </w:rPr>
      </w:pPr>
    </w:p>
    <w:p w:rsidR="00C774E2" w:rsidRPr="00CA0533" w:rsidRDefault="000B46F0" w:rsidP="00CE7AA5">
      <w:pPr>
        <w:pStyle w:val="ARCATNormal"/>
        <w:tabs>
          <w:tab w:val="left" w:pos="0"/>
        </w:tabs>
        <w:spacing w:before="120" w:after="120"/>
        <w:ind w:left="180"/>
        <w:jc w:val="both"/>
        <w:rPr>
          <w:rFonts w:ascii="Tahoma" w:hAnsi="Tahoma" w:cs="Tahoma"/>
          <w:b/>
          <w:sz w:val="22"/>
          <w:szCs w:val="22"/>
        </w:rPr>
      </w:pPr>
      <w:r w:rsidRPr="00CA0533">
        <w:rPr>
          <w:rFonts w:ascii="Tahoma" w:hAnsi="Tahoma" w:cs="Tahoma"/>
          <w:b/>
          <w:sz w:val="22"/>
          <w:szCs w:val="22"/>
        </w:rPr>
        <w:tab/>
      </w:r>
      <w:r w:rsidR="00503AB8" w:rsidRPr="00CA0533">
        <w:rPr>
          <w:rFonts w:ascii="Tahoma" w:hAnsi="Tahoma" w:cs="Tahoma"/>
          <w:b/>
          <w:sz w:val="22"/>
          <w:szCs w:val="22"/>
        </w:rPr>
        <w:t xml:space="preserve">2.1.1 </w:t>
      </w:r>
      <w:r w:rsidR="00436F4A" w:rsidRPr="00CA0533">
        <w:rPr>
          <w:rFonts w:ascii="Tahoma" w:hAnsi="Tahoma" w:cs="Tahoma"/>
          <w:b/>
          <w:sz w:val="22"/>
          <w:szCs w:val="22"/>
        </w:rPr>
        <w:t xml:space="preserve">ISI İZOLASYONLU </w:t>
      </w:r>
      <w:r w:rsidR="00FE06F5" w:rsidRPr="00CA0533">
        <w:rPr>
          <w:rFonts w:ascii="Tahoma" w:hAnsi="Tahoma" w:cs="Tahoma"/>
          <w:b/>
          <w:sz w:val="22"/>
          <w:szCs w:val="22"/>
        </w:rPr>
        <w:t xml:space="preserve">ÇATI </w:t>
      </w:r>
      <w:r w:rsidR="00436F4A" w:rsidRPr="00CA0533">
        <w:rPr>
          <w:rFonts w:ascii="Tahoma" w:hAnsi="Tahoma" w:cs="Tahoma"/>
          <w:b/>
          <w:sz w:val="22"/>
          <w:szCs w:val="22"/>
        </w:rPr>
        <w:t xml:space="preserve"> PANELİ</w:t>
      </w:r>
      <w:r w:rsidR="00C774E2" w:rsidRPr="00CA0533">
        <w:rPr>
          <w:rFonts w:ascii="Tahoma" w:hAnsi="Tahoma" w:cs="Tahoma"/>
          <w:b/>
          <w:sz w:val="22"/>
          <w:szCs w:val="22"/>
        </w:rPr>
        <w:t xml:space="preserve"> ALTERNATİF-</w:t>
      </w:r>
      <w:proofErr w:type="gramStart"/>
      <w:r w:rsidR="00C774E2" w:rsidRPr="00CA0533">
        <w:rPr>
          <w:rFonts w:ascii="Tahoma" w:hAnsi="Tahoma" w:cs="Tahoma"/>
          <w:b/>
          <w:sz w:val="22"/>
          <w:szCs w:val="22"/>
        </w:rPr>
        <w:t>1</w:t>
      </w:r>
      <w:r w:rsidR="00436F4A" w:rsidRPr="00CA0533">
        <w:rPr>
          <w:rFonts w:ascii="Tahoma" w:hAnsi="Tahoma" w:cs="Tahoma"/>
          <w:b/>
          <w:sz w:val="22"/>
          <w:szCs w:val="22"/>
        </w:rPr>
        <w:t xml:space="preserve"> :</w:t>
      </w:r>
      <w:proofErr w:type="gramEnd"/>
      <w:r w:rsidR="00436F4A" w:rsidRPr="00CA0533">
        <w:rPr>
          <w:rFonts w:ascii="Tahoma" w:hAnsi="Tahoma" w:cs="Tahoma"/>
          <w:b/>
          <w:sz w:val="22"/>
          <w:szCs w:val="22"/>
        </w:rPr>
        <w:t xml:space="preserve"> </w:t>
      </w:r>
    </w:p>
    <w:p w:rsidR="00436F4A" w:rsidRPr="00CA0533" w:rsidRDefault="00436F4A" w:rsidP="00CE7AA5">
      <w:pPr>
        <w:pStyle w:val="ARCATNormal"/>
        <w:tabs>
          <w:tab w:val="left" w:pos="0"/>
        </w:tabs>
        <w:spacing w:before="120" w:after="120"/>
        <w:ind w:left="180" w:firstLine="580"/>
        <w:jc w:val="both"/>
        <w:rPr>
          <w:rFonts w:ascii="Tahoma" w:hAnsi="Tahoma" w:cs="Tahoma"/>
          <w:b/>
          <w:sz w:val="22"/>
          <w:szCs w:val="22"/>
        </w:rPr>
      </w:pPr>
      <w:r w:rsidRPr="00CA0533">
        <w:rPr>
          <w:rFonts w:ascii="Tahoma" w:hAnsi="Tahoma" w:cs="Tahoma"/>
          <w:b/>
          <w:sz w:val="22"/>
          <w:szCs w:val="22"/>
        </w:rPr>
        <w:t xml:space="preserve">(SPÇ 950 Tip 100 TPO </w:t>
      </w:r>
      <w:proofErr w:type="spellStart"/>
      <w:r w:rsidRPr="00CA0533">
        <w:rPr>
          <w:rFonts w:ascii="Tahoma" w:hAnsi="Tahoma" w:cs="Tahoma"/>
          <w:b/>
          <w:sz w:val="22"/>
          <w:szCs w:val="22"/>
        </w:rPr>
        <w:t>Membranlı</w:t>
      </w:r>
      <w:proofErr w:type="spellEnd"/>
      <w:r w:rsidRPr="00CA0533">
        <w:rPr>
          <w:rFonts w:ascii="Tahoma" w:hAnsi="Tahoma" w:cs="Tahoma"/>
          <w:b/>
          <w:sz w:val="22"/>
          <w:szCs w:val="22"/>
        </w:rPr>
        <w:t xml:space="preserve"> </w:t>
      </w:r>
      <w:proofErr w:type="spellStart"/>
      <w:r w:rsidRPr="00CA0533">
        <w:rPr>
          <w:rFonts w:ascii="Tahoma" w:hAnsi="Tahoma" w:cs="Tahoma"/>
          <w:b/>
          <w:sz w:val="22"/>
          <w:szCs w:val="22"/>
        </w:rPr>
        <w:t>Taşyünü</w:t>
      </w:r>
      <w:proofErr w:type="spellEnd"/>
      <w:r w:rsidRPr="00CA0533">
        <w:rPr>
          <w:rFonts w:ascii="Tahoma" w:hAnsi="Tahoma" w:cs="Tahoma"/>
          <w:b/>
          <w:sz w:val="22"/>
          <w:szCs w:val="22"/>
        </w:rPr>
        <w:t xml:space="preserve"> </w:t>
      </w:r>
      <w:proofErr w:type="spellStart"/>
      <w:r w:rsidRPr="00CA0533">
        <w:rPr>
          <w:rFonts w:ascii="Tahoma" w:hAnsi="Tahoma" w:cs="Tahoma"/>
          <w:b/>
          <w:sz w:val="22"/>
          <w:szCs w:val="22"/>
        </w:rPr>
        <w:t>Fibro</w:t>
      </w:r>
      <w:proofErr w:type="spellEnd"/>
      <w:r w:rsidRPr="00CA0533">
        <w:rPr>
          <w:rFonts w:ascii="Tahoma" w:hAnsi="Tahoma" w:cs="Tahoma"/>
          <w:b/>
          <w:sz w:val="22"/>
          <w:szCs w:val="22"/>
        </w:rPr>
        <w:t xml:space="preserve"> Panel veya Muadili)</w:t>
      </w:r>
    </w:p>
    <w:p w:rsidR="00C774E2" w:rsidRPr="00CA0533" w:rsidRDefault="00C774E2" w:rsidP="00CE7AA5">
      <w:pPr>
        <w:pStyle w:val="ARCATNormal"/>
        <w:tabs>
          <w:tab w:val="left" w:pos="0"/>
        </w:tabs>
        <w:spacing w:before="120" w:after="120"/>
        <w:ind w:left="180"/>
        <w:jc w:val="both"/>
        <w:rPr>
          <w:rFonts w:ascii="Tahoma" w:hAnsi="Tahoma" w:cs="Tahoma"/>
          <w:b/>
          <w:sz w:val="22"/>
          <w:szCs w:val="22"/>
        </w:rPr>
      </w:pPr>
    </w:p>
    <w:p w:rsidR="00C774E2" w:rsidRPr="00CA0533" w:rsidRDefault="004F5BA4" w:rsidP="00CE7AA5">
      <w:pPr>
        <w:pStyle w:val="ARCATNormal"/>
        <w:tabs>
          <w:tab w:val="left" w:pos="0"/>
        </w:tabs>
        <w:spacing w:before="120" w:after="120"/>
        <w:ind w:left="180"/>
        <w:jc w:val="both"/>
        <w:rPr>
          <w:rFonts w:ascii="Tahoma" w:hAnsi="Tahoma" w:cs="Tahoma"/>
          <w:b/>
          <w:sz w:val="22"/>
          <w:szCs w:val="22"/>
        </w:rPr>
      </w:pPr>
      <w:r w:rsidRPr="00CA0533">
        <w:rPr>
          <w:rFonts w:ascii="Tahoma" w:hAnsi="Tahoma" w:cs="Tahoma"/>
          <w:noProof/>
          <w:sz w:val="22"/>
          <w:szCs w:val="22"/>
          <w:lang w:eastAsia="tr-TR"/>
        </w:rPr>
        <w:drawing>
          <wp:inline distT="0" distB="0" distL="0" distR="0" wp14:anchorId="31348317" wp14:editId="4695C55F">
            <wp:extent cx="5177641" cy="1125585"/>
            <wp:effectExtent l="0" t="0" r="444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80422" cy="1126189"/>
                    </a:xfrm>
                    <a:prstGeom prst="rect">
                      <a:avLst/>
                    </a:prstGeom>
                    <a:noFill/>
                    <a:ln>
                      <a:noFill/>
                    </a:ln>
                  </pic:spPr>
                </pic:pic>
              </a:graphicData>
            </a:graphic>
          </wp:inline>
        </w:drawing>
      </w:r>
    </w:p>
    <w:p w:rsidR="00436F4A" w:rsidRPr="00CA0533" w:rsidRDefault="00436F4A" w:rsidP="00CE7AA5">
      <w:pPr>
        <w:spacing w:before="120" w:after="120"/>
        <w:ind w:left="180"/>
        <w:jc w:val="both"/>
        <w:rPr>
          <w:rFonts w:ascii="Tahoma" w:hAnsi="Tahoma" w:cs="Tahoma"/>
          <w:b/>
          <w:bCs/>
          <w:sz w:val="22"/>
          <w:szCs w:val="22"/>
          <w:u w:val="single"/>
        </w:rPr>
      </w:pPr>
    </w:p>
    <w:p w:rsidR="00436F4A" w:rsidRPr="00CA0533" w:rsidRDefault="00436F4A" w:rsidP="00CE7AA5">
      <w:pPr>
        <w:spacing w:before="120" w:after="120"/>
        <w:ind w:left="1160"/>
        <w:jc w:val="both"/>
        <w:rPr>
          <w:rFonts w:ascii="Tahoma" w:hAnsi="Tahoma" w:cs="Tahoma"/>
          <w:bCs/>
          <w:sz w:val="22"/>
          <w:szCs w:val="22"/>
          <w:u w:val="single"/>
        </w:rPr>
      </w:pPr>
      <w:r w:rsidRPr="00CA0533">
        <w:rPr>
          <w:rFonts w:ascii="Tahoma" w:hAnsi="Tahoma" w:cs="Tahoma"/>
          <w:bCs/>
          <w:sz w:val="22"/>
          <w:szCs w:val="22"/>
          <w:u w:val="single"/>
        </w:rPr>
        <w:t xml:space="preserve">Alt </w:t>
      </w:r>
      <w:proofErr w:type="gramStart"/>
      <w:r w:rsidRPr="00CA0533">
        <w:rPr>
          <w:rFonts w:ascii="Tahoma" w:hAnsi="Tahoma" w:cs="Tahoma"/>
          <w:bCs/>
          <w:sz w:val="22"/>
          <w:szCs w:val="22"/>
          <w:u w:val="single"/>
        </w:rPr>
        <w:t>Saç</w:t>
      </w:r>
      <w:r w:rsidR="00C774E2" w:rsidRPr="00CA0533">
        <w:rPr>
          <w:rFonts w:ascii="Tahoma" w:hAnsi="Tahoma" w:cs="Tahoma"/>
          <w:bCs/>
          <w:sz w:val="22"/>
          <w:szCs w:val="22"/>
          <w:u w:val="single"/>
        </w:rPr>
        <w:t xml:space="preserve"> </w:t>
      </w:r>
      <w:r w:rsidRPr="00CA0533">
        <w:rPr>
          <w:rFonts w:ascii="Tahoma" w:hAnsi="Tahoma" w:cs="Tahoma"/>
          <w:bCs/>
          <w:sz w:val="22"/>
          <w:szCs w:val="22"/>
          <w:u w:val="single"/>
        </w:rPr>
        <w:t>;</w:t>
      </w:r>
      <w:proofErr w:type="gramEnd"/>
    </w:p>
    <w:p w:rsidR="00436F4A" w:rsidRPr="00CA0533" w:rsidRDefault="00436F4A" w:rsidP="00CE7AA5">
      <w:pPr>
        <w:spacing w:before="120" w:after="120"/>
        <w:ind w:left="1160"/>
        <w:jc w:val="both"/>
        <w:rPr>
          <w:rFonts w:ascii="Tahoma" w:hAnsi="Tahoma" w:cs="Tahoma"/>
          <w:sz w:val="22"/>
          <w:szCs w:val="22"/>
        </w:rPr>
      </w:pPr>
      <w:r w:rsidRPr="00CA0533">
        <w:rPr>
          <w:rFonts w:ascii="Tahoma" w:hAnsi="Tahoma" w:cs="Tahoma"/>
          <w:sz w:val="22"/>
          <w:szCs w:val="22"/>
        </w:rPr>
        <w:t xml:space="preserve">55 mm </w:t>
      </w:r>
      <w:proofErr w:type="spellStart"/>
      <w:r w:rsidRPr="00CA0533">
        <w:rPr>
          <w:rFonts w:ascii="Tahoma" w:hAnsi="Tahoma" w:cs="Tahoma"/>
          <w:sz w:val="22"/>
          <w:szCs w:val="22"/>
        </w:rPr>
        <w:t>hadve</w:t>
      </w:r>
      <w:proofErr w:type="spellEnd"/>
      <w:r w:rsidRPr="00CA0533">
        <w:rPr>
          <w:rFonts w:ascii="Tahoma" w:hAnsi="Tahoma" w:cs="Tahoma"/>
          <w:sz w:val="22"/>
          <w:szCs w:val="22"/>
        </w:rPr>
        <w:t xml:space="preserve"> yüksekliğine sahip </w:t>
      </w:r>
      <w:proofErr w:type="spellStart"/>
      <w:r w:rsidRPr="00CA0533">
        <w:rPr>
          <w:rFonts w:ascii="Tahoma" w:hAnsi="Tahoma" w:cs="Tahoma"/>
          <w:sz w:val="22"/>
          <w:szCs w:val="22"/>
        </w:rPr>
        <w:t>hadeve</w:t>
      </w:r>
      <w:proofErr w:type="spellEnd"/>
      <w:r w:rsidRPr="00CA0533">
        <w:rPr>
          <w:rFonts w:ascii="Tahoma" w:hAnsi="Tahoma" w:cs="Tahoma"/>
          <w:sz w:val="22"/>
          <w:szCs w:val="22"/>
        </w:rPr>
        <w:t xml:space="preserve"> 4 </w:t>
      </w:r>
      <w:proofErr w:type="spellStart"/>
      <w:r w:rsidRPr="00CA0533">
        <w:rPr>
          <w:rFonts w:ascii="Tahoma" w:hAnsi="Tahoma" w:cs="Tahoma"/>
          <w:sz w:val="22"/>
          <w:szCs w:val="22"/>
        </w:rPr>
        <w:t>hadveli</w:t>
      </w:r>
      <w:proofErr w:type="spellEnd"/>
      <w:r w:rsidRPr="00CA0533">
        <w:rPr>
          <w:rFonts w:ascii="Tahoma" w:hAnsi="Tahoma" w:cs="Tahoma"/>
          <w:sz w:val="22"/>
          <w:szCs w:val="22"/>
        </w:rPr>
        <w:t xml:space="preserve"> 0,70mm </w:t>
      </w:r>
      <w:proofErr w:type="spellStart"/>
      <w:r w:rsidRPr="00CA0533">
        <w:rPr>
          <w:rFonts w:ascii="Tahoma" w:hAnsi="Tahoma" w:cs="Tahoma"/>
          <w:sz w:val="22"/>
          <w:szCs w:val="22"/>
        </w:rPr>
        <w:t>kalınlkta</w:t>
      </w:r>
      <w:proofErr w:type="spellEnd"/>
      <w:r w:rsidRPr="00CA0533">
        <w:rPr>
          <w:rFonts w:ascii="Tahoma" w:hAnsi="Tahoma" w:cs="Tahoma"/>
          <w:sz w:val="22"/>
          <w:szCs w:val="22"/>
        </w:rPr>
        <w:t xml:space="preserve"> 275 gr/m2 galvaniz kaplı 5 mikron astar üzeri 20 mikron son kat </w:t>
      </w:r>
      <w:proofErr w:type="spellStart"/>
      <w:r w:rsidRPr="00CA0533">
        <w:rPr>
          <w:rFonts w:ascii="Tahoma" w:hAnsi="Tahoma" w:cs="Tahoma"/>
          <w:sz w:val="22"/>
          <w:szCs w:val="22"/>
        </w:rPr>
        <w:t>coil</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coating</w:t>
      </w:r>
      <w:proofErr w:type="spellEnd"/>
      <w:r w:rsidRPr="00CA0533">
        <w:rPr>
          <w:rFonts w:ascii="Tahoma" w:hAnsi="Tahoma" w:cs="Tahoma"/>
          <w:sz w:val="22"/>
          <w:szCs w:val="22"/>
        </w:rPr>
        <w:t xml:space="preserve"> sistem </w:t>
      </w:r>
      <w:proofErr w:type="spellStart"/>
      <w:r w:rsidRPr="00CA0533">
        <w:rPr>
          <w:rFonts w:ascii="Tahoma" w:hAnsi="Tahoma" w:cs="Tahoma"/>
          <w:sz w:val="22"/>
          <w:szCs w:val="22"/>
        </w:rPr>
        <w:t>Ral</w:t>
      </w:r>
      <w:proofErr w:type="spellEnd"/>
      <w:r w:rsidRPr="00CA0533">
        <w:rPr>
          <w:rFonts w:ascii="Tahoma" w:hAnsi="Tahoma" w:cs="Tahoma"/>
          <w:sz w:val="22"/>
          <w:szCs w:val="22"/>
        </w:rPr>
        <w:t xml:space="preserve"> 9002 polyester boyal</w:t>
      </w:r>
      <w:r w:rsidR="00C774E2" w:rsidRPr="00CA0533">
        <w:rPr>
          <w:rFonts w:ascii="Tahoma" w:hAnsi="Tahoma" w:cs="Tahoma"/>
          <w:sz w:val="22"/>
          <w:szCs w:val="22"/>
        </w:rPr>
        <w:t>ı.</w:t>
      </w:r>
    </w:p>
    <w:p w:rsidR="00436F4A" w:rsidRPr="00CA0533" w:rsidRDefault="00436F4A" w:rsidP="00CE7AA5">
      <w:pPr>
        <w:spacing w:before="120" w:after="120"/>
        <w:ind w:left="1160"/>
        <w:jc w:val="both"/>
        <w:rPr>
          <w:rFonts w:ascii="Tahoma" w:hAnsi="Tahoma" w:cs="Tahoma"/>
          <w:sz w:val="22"/>
          <w:szCs w:val="22"/>
          <w:u w:val="single"/>
        </w:rPr>
      </w:pPr>
      <w:r w:rsidRPr="00CA0533">
        <w:rPr>
          <w:rFonts w:ascii="Tahoma" w:hAnsi="Tahoma" w:cs="Tahoma"/>
          <w:sz w:val="22"/>
          <w:szCs w:val="22"/>
          <w:u w:val="single"/>
        </w:rPr>
        <w:t>Isı</w:t>
      </w:r>
      <w:r w:rsidR="00C774E2" w:rsidRPr="00CA0533">
        <w:rPr>
          <w:rFonts w:ascii="Tahoma" w:hAnsi="Tahoma" w:cs="Tahoma"/>
          <w:sz w:val="22"/>
          <w:szCs w:val="22"/>
          <w:u w:val="single"/>
        </w:rPr>
        <w:t xml:space="preserve"> </w:t>
      </w:r>
      <w:proofErr w:type="gramStart"/>
      <w:r w:rsidRPr="00CA0533">
        <w:rPr>
          <w:rFonts w:ascii="Tahoma" w:hAnsi="Tahoma" w:cs="Tahoma"/>
          <w:sz w:val="22"/>
          <w:szCs w:val="22"/>
          <w:u w:val="single"/>
        </w:rPr>
        <w:t>İzolasyonu</w:t>
      </w:r>
      <w:r w:rsidR="00C774E2" w:rsidRPr="00CA0533">
        <w:rPr>
          <w:rFonts w:ascii="Tahoma" w:hAnsi="Tahoma" w:cs="Tahoma"/>
          <w:sz w:val="22"/>
          <w:szCs w:val="22"/>
          <w:u w:val="single"/>
        </w:rPr>
        <w:t xml:space="preserve"> :</w:t>
      </w:r>
      <w:proofErr w:type="gramEnd"/>
    </w:p>
    <w:p w:rsidR="00436F4A" w:rsidRPr="00CA0533" w:rsidRDefault="00436F4A" w:rsidP="00CE7AA5">
      <w:pPr>
        <w:spacing w:before="120" w:after="120"/>
        <w:ind w:left="1160"/>
        <w:jc w:val="both"/>
        <w:rPr>
          <w:rFonts w:ascii="Tahoma" w:hAnsi="Tahoma" w:cs="Tahoma"/>
          <w:b/>
          <w:bCs/>
          <w:sz w:val="22"/>
          <w:szCs w:val="22"/>
          <w:u w:val="single"/>
        </w:rPr>
      </w:pPr>
      <w:r w:rsidRPr="00CA0533">
        <w:rPr>
          <w:rFonts w:ascii="Tahoma" w:hAnsi="Tahoma" w:cs="Tahoma"/>
          <w:sz w:val="22"/>
          <w:szCs w:val="22"/>
        </w:rPr>
        <w:t xml:space="preserve">100mm kalınlıkta </w:t>
      </w:r>
      <w:r w:rsidRPr="00CA0533">
        <w:rPr>
          <w:rFonts w:ascii="Tahoma" w:hAnsi="Tahoma" w:cs="Tahoma"/>
          <w:b/>
          <w:bCs/>
          <w:sz w:val="22"/>
          <w:szCs w:val="22"/>
          <w:u w:val="single"/>
        </w:rPr>
        <w:t xml:space="preserve">120 kg/m3 yoğunluğunda lameller halinde </w:t>
      </w:r>
      <w:proofErr w:type="spellStart"/>
      <w:r w:rsidRPr="00CA0533">
        <w:rPr>
          <w:rFonts w:ascii="Tahoma" w:hAnsi="Tahoma" w:cs="Tahoma"/>
          <w:b/>
          <w:bCs/>
          <w:sz w:val="22"/>
          <w:szCs w:val="22"/>
          <w:u w:val="single"/>
        </w:rPr>
        <w:t>keslip</w:t>
      </w:r>
      <w:proofErr w:type="spellEnd"/>
      <w:r w:rsidRPr="00CA0533">
        <w:rPr>
          <w:rFonts w:ascii="Tahoma" w:hAnsi="Tahoma" w:cs="Tahoma"/>
          <w:b/>
          <w:bCs/>
          <w:sz w:val="22"/>
          <w:szCs w:val="22"/>
          <w:u w:val="single"/>
        </w:rPr>
        <w:t xml:space="preserve"> dik konuma çevrilen</w:t>
      </w:r>
      <w:r w:rsidRPr="00CA0533">
        <w:rPr>
          <w:rFonts w:ascii="Tahoma" w:hAnsi="Tahoma" w:cs="Tahoma"/>
          <w:sz w:val="22"/>
          <w:szCs w:val="22"/>
        </w:rPr>
        <w:t xml:space="preserve"> </w:t>
      </w:r>
      <w:proofErr w:type="spellStart"/>
      <w:r w:rsidR="000B46F0" w:rsidRPr="00CA0533">
        <w:rPr>
          <w:rFonts w:ascii="Tahoma" w:hAnsi="Tahoma" w:cs="Tahoma"/>
          <w:b/>
          <w:bCs/>
          <w:sz w:val="22"/>
          <w:szCs w:val="22"/>
          <w:u w:val="single"/>
        </w:rPr>
        <w:t>taşyünleri</w:t>
      </w:r>
      <w:proofErr w:type="spellEnd"/>
      <w:r w:rsidR="000B46F0" w:rsidRPr="00CA0533">
        <w:rPr>
          <w:rFonts w:ascii="Tahoma" w:hAnsi="Tahoma" w:cs="Tahoma"/>
          <w:b/>
          <w:bCs/>
          <w:sz w:val="22"/>
          <w:szCs w:val="22"/>
          <w:u w:val="single"/>
        </w:rPr>
        <w:t xml:space="preserve"> yaklaşık</w:t>
      </w:r>
      <w:r w:rsidRPr="00CA0533">
        <w:rPr>
          <w:rFonts w:ascii="Tahoma" w:hAnsi="Tahoma" w:cs="Tahoma"/>
          <w:b/>
          <w:bCs/>
          <w:sz w:val="22"/>
          <w:szCs w:val="22"/>
          <w:u w:val="single"/>
        </w:rPr>
        <w:t xml:space="preserve"> 120 </w:t>
      </w:r>
      <w:proofErr w:type="spellStart"/>
      <w:r w:rsidRPr="00CA0533">
        <w:rPr>
          <w:rFonts w:ascii="Tahoma" w:hAnsi="Tahoma" w:cs="Tahoma"/>
          <w:b/>
          <w:bCs/>
          <w:sz w:val="22"/>
          <w:szCs w:val="22"/>
          <w:u w:val="single"/>
        </w:rPr>
        <w:t>kpa</w:t>
      </w:r>
      <w:proofErr w:type="spellEnd"/>
      <w:r w:rsidRPr="00CA0533">
        <w:rPr>
          <w:rFonts w:ascii="Tahoma" w:hAnsi="Tahoma" w:cs="Tahoma"/>
          <w:b/>
          <w:bCs/>
          <w:sz w:val="22"/>
          <w:szCs w:val="22"/>
          <w:u w:val="single"/>
        </w:rPr>
        <w:t xml:space="preserve"> basma,140 </w:t>
      </w:r>
      <w:proofErr w:type="spellStart"/>
      <w:r w:rsidRPr="00CA0533">
        <w:rPr>
          <w:rFonts w:ascii="Tahoma" w:hAnsi="Tahoma" w:cs="Tahoma"/>
          <w:b/>
          <w:bCs/>
          <w:sz w:val="22"/>
          <w:szCs w:val="22"/>
          <w:u w:val="single"/>
        </w:rPr>
        <w:t>kpa</w:t>
      </w:r>
      <w:proofErr w:type="spellEnd"/>
      <w:r w:rsidRPr="00CA0533">
        <w:rPr>
          <w:rFonts w:ascii="Tahoma" w:hAnsi="Tahoma" w:cs="Tahoma"/>
          <w:b/>
          <w:bCs/>
          <w:sz w:val="22"/>
          <w:szCs w:val="22"/>
          <w:u w:val="single"/>
        </w:rPr>
        <w:t xml:space="preserve"> </w:t>
      </w:r>
      <w:proofErr w:type="gramStart"/>
      <w:r w:rsidRPr="00CA0533">
        <w:rPr>
          <w:rFonts w:ascii="Tahoma" w:hAnsi="Tahoma" w:cs="Tahoma"/>
          <w:b/>
          <w:bCs/>
          <w:sz w:val="22"/>
          <w:szCs w:val="22"/>
          <w:u w:val="single"/>
        </w:rPr>
        <w:t>çekme  mukavemetine</w:t>
      </w:r>
      <w:proofErr w:type="gramEnd"/>
      <w:r w:rsidRPr="00CA0533">
        <w:rPr>
          <w:rFonts w:ascii="Tahoma" w:hAnsi="Tahoma" w:cs="Tahoma"/>
          <w:b/>
          <w:bCs/>
          <w:sz w:val="22"/>
          <w:szCs w:val="22"/>
          <w:u w:val="single"/>
        </w:rPr>
        <w:t xml:space="preserve"> sahip </w:t>
      </w:r>
    </w:p>
    <w:p w:rsidR="00436F4A" w:rsidRPr="00CA0533" w:rsidRDefault="00436F4A" w:rsidP="00CE7AA5">
      <w:pPr>
        <w:spacing w:before="120" w:after="120"/>
        <w:ind w:left="1160"/>
        <w:jc w:val="both"/>
        <w:rPr>
          <w:rFonts w:ascii="Tahoma" w:hAnsi="Tahoma" w:cs="Tahoma"/>
          <w:sz w:val="22"/>
          <w:szCs w:val="22"/>
          <w:u w:val="single"/>
        </w:rPr>
      </w:pPr>
      <w:r w:rsidRPr="00CA0533">
        <w:rPr>
          <w:rFonts w:ascii="Tahoma" w:hAnsi="Tahoma" w:cs="Tahoma"/>
          <w:sz w:val="22"/>
          <w:szCs w:val="22"/>
          <w:u w:val="single"/>
        </w:rPr>
        <w:t xml:space="preserve">Üst yüz </w:t>
      </w:r>
      <w:proofErr w:type="spellStart"/>
      <w:proofErr w:type="gramStart"/>
      <w:r w:rsidR="00C774E2" w:rsidRPr="00CA0533">
        <w:rPr>
          <w:rFonts w:ascii="Tahoma" w:hAnsi="Tahoma" w:cs="Tahoma"/>
          <w:sz w:val="22"/>
          <w:szCs w:val="22"/>
          <w:u w:val="single"/>
        </w:rPr>
        <w:t>Membran</w:t>
      </w:r>
      <w:proofErr w:type="spellEnd"/>
      <w:r w:rsidR="00C774E2" w:rsidRPr="00CA0533">
        <w:rPr>
          <w:rFonts w:ascii="Tahoma" w:hAnsi="Tahoma" w:cs="Tahoma"/>
          <w:sz w:val="22"/>
          <w:szCs w:val="22"/>
          <w:u w:val="single"/>
        </w:rPr>
        <w:t xml:space="preserve"> :</w:t>
      </w:r>
      <w:proofErr w:type="gramEnd"/>
    </w:p>
    <w:p w:rsidR="00436F4A" w:rsidRPr="00CA0533" w:rsidRDefault="00436F4A" w:rsidP="00CE7AA5">
      <w:pPr>
        <w:spacing w:before="120" w:after="120"/>
        <w:ind w:left="1160"/>
        <w:jc w:val="both"/>
        <w:rPr>
          <w:rFonts w:ascii="Tahoma" w:hAnsi="Tahoma" w:cs="Tahoma"/>
          <w:sz w:val="22"/>
          <w:szCs w:val="22"/>
        </w:rPr>
      </w:pPr>
      <w:r w:rsidRPr="00CA0533">
        <w:rPr>
          <w:rFonts w:ascii="Tahoma" w:hAnsi="Tahoma" w:cs="Tahoma"/>
          <w:sz w:val="22"/>
          <w:szCs w:val="22"/>
        </w:rPr>
        <w:t xml:space="preserve">1,20mm </w:t>
      </w:r>
      <w:proofErr w:type="spellStart"/>
      <w:proofErr w:type="gramStart"/>
      <w:r w:rsidRPr="00CA0533">
        <w:rPr>
          <w:rFonts w:ascii="Tahoma" w:hAnsi="Tahoma" w:cs="Tahoma"/>
          <w:sz w:val="22"/>
          <w:szCs w:val="22"/>
        </w:rPr>
        <w:t>kalınlıkta,keçeli</w:t>
      </w:r>
      <w:proofErr w:type="spellEnd"/>
      <w:proofErr w:type="gramEnd"/>
      <w:r w:rsidRPr="00CA0533">
        <w:rPr>
          <w:rFonts w:ascii="Tahoma" w:hAnsi="Tahoma" w:cs="Tahoma"/>
          <w:sz w:val="22"/>
          <w:szCs w:val="22"/>
        </w:rPr>
        <w:t xml:space="preserve"> TPO </w:t>
      </w:r>
      <w:proofErr w:type="spellStart"/>
      <w:r w:rsidRPr="00CA0533">
        <w:rPr>
          <w:rFonts w:ascii="Tahoma" w:hAnsi="Tahoma" w:cs="Tahoma"/>
          <w:sz w:val="22"/>
          <w:szCs w:val="22"/>
        </w:rPr>
        <w:t>membran</w:t>
      </w:r>
      <w:proofErr w:type="spellEnd"/>
      <w:r w:rsidRPr="00CA0533">
        <w:rPr>
          <w:rFonts w:ascii="Tahoma" w:hAnsi="Tahoma" w:cs="Tahoma"/>
          <w:sz w:val="22"/>
          <w:szCs w:val="22"/>
        </w:rPr>
        <w:t xml:space="preserve"> kaplıdır.</w:t>
      </w:r>
    </w:p>
    <w:p w:rsidR="00436F4A" w:rsidRPr="00CA0533" w:rsidRDefault="00436F4A" w:rsidP="00CE7AA5">
      <w:pPr>
        <w:spacing w:before="120" w:after="120"/>
        <w:ind w:left="1160"/>
        <w:jc w:val="both"/>
        <w:rPr>
          <w:rFonts w:ascii="Tahoma" w:hAnsi="Tahoma" w:cs="Tahoma"/>
          <w:sz w:val="22"/>
          <w:szCs w:val="22"/>
        </w:rPr>
      </w:pPr>
      <w:r w:rsidRPr="00CA0533">
        <w:rPr>
          <w:rFonts w:ascii="Tahoma" w:hAnsi="Tahoma" w:cs="Tahoma"/>
          <w:sz w:val="22"/>
          <w:szCs w:val="22"/>
        </w:rPr>
        <w:t xml:space="preserve">Yukarıdaki </w:t>
      </w:r>
      <w:proofErr w:type="spellStart"/>
      <w:r w:rsidRPr="00CA0533">
        <w:rPr>
          <w:rFonts w:ascii="Tahoma" w:hAnsi="Tahoma" w:cs="Tahoma"/>
          <w:sz w:val="22"/>
          <w:szCs w:val="22"/>
        </w:rPr>
        <w:t>kompozit</w:t>
      </w:r>
      <w:proofErr w:type="spellEnd"/>
      <w:r w:rsidRPr="00CA0533">
        <w:rPr>
          <w:rFonts w:ascii="Tahoma" w:hAnsi="Tahoma" w:cs="Tahoma"/>
          <w:sz w:val="22"/>
          <w:szCs w:val="22"/>
        </w:rPr>
        <w:t xml:space="preserve"> panel 950 mm eninde paneldir.</w:t>
      </w:r>
    </w:p>
    <w:p w:rsidR="00436F4A" w:rsidRPr="00CA0533" w:rsidRDefault="00436F4A" w:rsidP="00CE7AA5">
      <w:pPr>
        <w:spacing w:before="120" w:after="120"/>
        <w:ind w:left="1160"/>
        <w:jc w:val="both"/>
        <w:rPr>
          <w:rFonts w:ascii="Tahoma" w:hAnsi="Tahoma" w:cs="Tahoma"/>
          <w:sz w:val="22"/>
          <w:szCs w:val="22"/>
          <w:u w:val="single"/>
        </w:rPr>
      </w:pPr>
      <w:r w:rsidRPr="00CA0533">
        <w:rPr>
          <w:rFonts w:ascii="Tahoma" w:hAnsi="Tahoma" w:cs="Tahoma"/>
          <w:sz w:val="22"/>
          <w:szCs w:val="22"/>
          <w:u w:val="single"/>
        </w:rPr>
        <w:t xml:space="preserve">Bağlantı Elemanları ve </w:t>
      </w:r>
      <w:proofErr w:type="gramStart"/>
      <w:r w:rsidRPr="00CA0533">
        <w:rPr>
          <w:rFonts w:ascii="Tahoma" w:hAnsi="Tahoma" w:cs="Tahoma"/>
          <w:sz w:val="22"/>
          <w:szCs w:val="22"/>
          <w:u w:val="single"/>
        </w:rPr>
        <w:t>Montaj</w:t>
      </w:r>
      <w:r w:rsidR="00C774E2" w:rsidRPr="00CA0533">
        <w:rPr>
          <w:rFonts w:ascii="Tahoma" w:hAnsi="Tahoma" w:cs="Tahoma"/>
          <w:sz w:val="22"/>
          <w:szCs w:val="22"/>
          <w:u w:val="single"/>
        </w:rPr>
        <w:t xml:space="preserve"> :</w:t>
      </w:r>
      <w:proofErr w:type="gramEnd"/>
    </w:p>
    <w:p w:rsidR="00C774E2" w:rsidRPr="00CA0533" w:rsidRDefault="00436F4A" w:rsidP="00CE7AA5">
      <w:pPr>
        <w:spacing w:before="120" w:after="120"/>
        <w:ind w:left="1160"/>
        <w:jc w:val="both"/>
        <w:rPr>
          <w:rFonts w:ascii="Tahoma" w:hAnsi="Tahoma" w:cs="Tahoma"/>
          <w:sz w:val="22"/>
          <w:szCs w:val="22"/>
          <w:lang w:val="de-DE" w:eastAsia="x-none"/>
        </w:rPr>
      </w:pPr>
      <w:proofErr w:type="spellStart"/>
      <w:r w:rsidRPr="00CA0533">
        <w:rPr>
          <w:rFonts w:ascii="Tahoma" w:hAnsi="Tahoma" w:cs="Tahoma"/>
          <w:sz w:val="22"/>
          <w:szCs w:val="22"/>
          <w:lang w:val="de-DE" w:eastAsia="x-none"/>
        </w:rPr>
        <w:t>Kullanılan</w:t>
      </w:r>
      <w:proofErr w:type="spellEnd"/>
      <w:r w:rsidRPr="00CA0533">
        <w:rPr>
          <w:rFonts w:ascii="Tahoma" w:hAnsi="Tahoma" w:cs="Tahoma"/>
          <w:sz w:val="22"/>
          <w:szCs w:val="22"/>
          <w:lang w:val="de-DE" w:eastAsia="x-none"/>
        </w:rPr>
        <w:t xml:space="preserve"> </w:t>
      </w:r>
      <w:proofErr w:type="spellStart"/>
      <w:r w:rsidRPr="00CA0533">
        <w:rPr>
          <w:rFonts w:ascii="Tahoma" w:hAnsi="Tahoma" w:cs="Tahoma"/>
          <w:sz w:val="22"/>
          <w:szCs w:val="22"/>
          <w:lang w:val="de-DE" w:eastAsia="x-none"/>
        </w:rPr>
        <w:t>matkap</w:t>
      </w:r>
      <w:proofErr w:type="spellEnd"/>
      <w:r w:rsidRPr="00CA0533">
        <w:rPr>
          <w:rFonts w:ascii="Tahoma" w:hAnsi="Tahoma" w:cs="Tahoma"/>
          <w:sz w:val="22"/>
          <w:szCs w:val="22"/>
          <w:lang w:val="de-DE" w:eastAsia="x-none"/>
        </w:rPr>
        <w:t xml:space="preserve"> </w:t>
      </w:r>
      <w:proofErr w:type="spellStart"/>
      <w:r w:rsidRPr="00CA0533">
        <w:rPr>
          <w:rFonts w:ascii="Tahoma" w:hAnsi="Tahoma" w:cs="Tahoma"/>
          <w:sz w:val="22"/>
          <w:szCs w:val="22"/>
          <w:lang w:val="de-DE" w:eastAsia="x-none"/>
        </w:rPr>
        <w:t>uçlu</w:t>
      </w:r>
      <w:proofErr w:type="spellEnd"/>
      <w:r w:rsidRPr="00CA0533">
        <w:rPr>
          <w:rFonts w:ascii="Tahoma" w:hAnsi="Tahoma" w:cs="Tahoma"/>
          <w:sz w:val="22"/>
          <w:szCs w:val="22"/>
          <w:lang w:val="de-DE" w:eastAsia="x-none"/>
        </w:rPr>
        <w:t xml:space="preserve"> </w:t>
      </w:r>
      <w:proofErr w:type="spellStart"/>
      <w:r w:rsidRPr="00CA0533">
        <w:rPr>
          <w:rFonts w:ascii="Tahoma" w:hAnsi="Tahoma" w:cs="Tahoma"/>
          <w:sz w:val="22"/>
          <w:szCs w:val="22"/>
          <w:lang w:val="de-DE" w:eastAsia="x-none"/>
        </w:rPr>
        <w:t>vidalar</w:t>
      </w:r>
      <w:proofErr w:type="spellEnd"/>
      <w:r w:rsidRPr="00CA0533">
        <w:rPr>
          <w:rFonts w:ascii="Tahoma" w:hAnsi="Tahoma" w:cs="Tahoma"/>
          <w:sz w:val="22"/>
          <w:szCs w:val="22"/>
          <w:lang w:val="de-DE" w:eastAsia="x-none"/>
        </w:rPr>
        <w:t xml:space="preserve"> </w:t>
      </w:r>
      <w:proofErr w:type="spellStart"/>
      <w:r w:rsidRPr="00CA0533">
        <w:rPr>
          <w:rFonts w:ascii="Tahoma" w:hAnsi="Tahoma" w:cs="Tahoma"/>
          <w:sz w:val="22"/>
          <w:szCs w:val="22"/>
          <w:lang w:val="de-DE" w:eastAsia="x-none"/>
        </w:rPr>
        <w:t>birinci</w:t>
      </w:r>
      <w:proofErr w:type="spellEnd"/>
      <w:r w:rsidRPr="00CA0533">
        <w:rPr>
          <w:rFonts w:ascii="Tahoma" w:hAnsi="Tahoma" w:cs="Tahoma"/>
          <w:sz w:val="22"/>
          <w:szCs w:val="22"/>
          <w:lang w:val="de-DE" w:eastAsia="x-none"/>
        </w:rPr>
        <w:t xml:space="preserve"> </w:t>
      </w:r>
      <w:proofErr w:type="spellStart"/>
      <w:r w:rsidRPr="00CA0533">
        <w:rPr>
          <w:rFonts w:ascii="Tahoma" w:hAnsi="Tahoma" w:cs="Tahoma"/>
          <w:sz w:val="22"/>
          <w:szCs w:val="22"/>
          <w:lang w:val="de-DE" w:eastAsia="x-none"/>
        </w:rPr>
        <w:t>kat</w:t>
      </w:r>
      <w:proofErr w:type="spellEnd"/>
      <w:r w:rsidRPr="00CA0533">
        <w:rPr>
          <w:rFonts w:ascii="Tahoma" w:hAnsi="Tahoma" w:cs="Tahoma"/>
          <w:sz w:val="22"/>
          <w:szCs w:val="22"/>
          <w:lang w:val="de-DE" w:eastAsia="x-none"/>
        </w:rPr>
        <w:t xml:space="preserve"> </w:t>
      </w:r>
      <w:proofErr w:type="spellStart"/>
      <w:r w:rsidRPr="00CA0533">
        <w:rPr>
          <w:rFonts w:ascii="Tahoma" w:hAnsi="Tahoma" w:cs="Tahoma"/>
          <w:sz w:val="22"/>
          <w:szCs w:val="22"/>
          <w:lang w:val="de-DE" w:eastAsia="x-none"/>
        </w:rPr>
        <w:t>kaplama</w:t>
      </w:r>
      <w:proofErr w:type="spellEnd"/>
      <w:r w:rsidRPr="00CA0533">
        <w:rPr>
          <w:rFonts w:ascii="Tahoma" w:hAnsi="Tahoma" w:cs="Tahoma"/>
          <w:sz w:val="22"/>
          <w:szCs w:val="22"/>
          <w:lang w:val="de-DE" w:eastAsia="x-none"/>
        </w:rPr>
        <w:t xml:space="preserve"> </w:t>
      </w:r>
      <w:proofErr w:type="spellStart"/>
      <w:r w:rsidRPr="00CA0533">
        <w:rPr>
          <w:rFonts w:ascii="Tahoma" w:hAnsi="Tahoma" w:cs="Tahoma"/>
          <w:sz w:val="22"/>
          <w:szCs w:val="22"/>
          <w:lang w:val="de-DE" w:eastAsia="x-none"/>
        </w:rPr>
        <w:t>için</w:t>
      </w:r>
      <w:proofErr w:type="spellEnd"/>
      <w:r w:rsidRPr="00CA0533">
        <w:rPr>
          <w:rFonts w:ascii="Tahoma" w:hAnsi="Tahoma" w:cs="Tahoma"/>
          <w:sz w:val="22"/>
          <w:szCs w:val="22"/>
          <w:lang w:val="de-DE" w:eastAsia="x-none"/>
        </w:rPr>
        <w:t xml:space="preserve"> 5,5x32 mm </w:t>
      </w:r>
      <w:proofErr w:type="spellStart"/>
      <w:r w:rsidRPr="00CA0533">
        <w:rPr>
          <w:rFonts w:ascii="Tahoma" w:hAnsi="Tahoma" w:cs="Tahoma"/>
          <w:sz w:val="22"/>
          <w:szCs w:val="22"/>
          <w:lang w:val="de-DE" w:eastAsia="x-none"/>
        </w:rPr>
        <w:t>ölçülerinde</w:t>
      </w:r>
      <w:proofErr w:type="spellEnd"/>
      <w:r w:rsidRPr="00CA0533">
        <w:rPr>
          <w:rFonts w:ascii="Tahoma" w:hAnsi="Tahoma" w:cs="Tahoma"/>
          <w:sz w:val="22"/>
          <w:szCs w:val="22"/>
          <w:lang w:val="de-DE" w:eastAsia="x-none"/>
        </w:rPr>
        <w:t xml:space="preserve"> ve 12 mm </w:t>
      </w:r>
      <w:proofErr w:type="spellStart"/>
      <w:r w:rsidRPr="00CA0533">
        <w:rPr>
          <w:rFonts w:ascii="Tahoma" w:hAnsi="Tahoma" w:cs="Tahoma"/>
          <w:sz w:val="22"/>
          <w:szCs w:val="22"/>
          <w:lang w:val="de-DE" w:eastAsia="x-none"/>
        </w:rPr>
        <w:t>profil</w:t>
      </w:r>
      <w:proofErr w:type="spellEnd"/>
      <w:r w:rsidRPr="00CA0533">
        <w:rPr>
          <w:rFonts w:ascii="Tahoma" w:hAnsi="Tahoma" w:cs="Tahoma"/>
          <w:sz w:val="22"/>
          <w:szCs w:val="22"/>
          <w:lang w:val="de-DE" w:eastAsia="x-none"/>
        </w:rPr>
        <w:t xml:space="preserve"> </w:t>
      </w:r>
      <w:proofErr w:type="spellStart"/>
      <w:r w:rsidRPr="00CA0533">
        <w:rPr>
          <w:rFonts w:ascii="Tahoma" w:hAnsi="Tahoma" w:cs="Tahoma"/>
          <w:sz w:val="22"/>
          <w:szCs w:val="22"/>
          <w:lang w:val="de-DE" w:eastAsia="x-none"/>
        </w:rPr>
        <w:t>delme</w:t>
      </w:r>
      <w:proofErr w:type="spellEnd"/>
      <w:r w:rsidRPr="00CA0533">
        <w:rPr>
          <w:rFonts w:ascii="Tahoma" w:hAnsi="Tahoma" w:cs="Tahoma"/>
          <w:sz w:val="22"/>
          <w:szCs w:val="22"/>
          <w:lang w:val="de-DE" w:eastAsia="x-none"/>
        </w:rPr>
        <w:t xml:space="preserve"> </w:t>
      </w:r>
      <w:proofErr w:type="spellStart"/>
      <w:r w:rsidRPr="00CA0533">
        <w:rPr>
          <w:rFonts w:ascii="Tahoma" w:hAnsi="Tahoma" w:cs="Tahoma"/>
          <w:sz w:val="22"/>
          <w:szCs w:val="22"/>
          <w:lang w:val="de-DE" w:eastAsia="x-none"/>
        </w:rPr>
        <w:t>kapasiteli</w:t>
      </w:r>
      <w:proofErr w:type="spellEnd"/>
      <w:r w:rsidRPr="00CA0533">
        <w:rPr>
          <w:rFonts w:ascii="Tahoma" w:hAnsi="Tahoma" w:cs="Tahoma"/>
          <w:sz w:val="22"/>
          <w:szCs w:val="22"/>
          <w:lang w:val="de-DE" w:eastAsia="x-none"/>
        </w:rPr>
        <w:t xml:space="preserve"> </w:t>
      </w:r>
      <w:proofErr w:type="spellStart"/>
      <w:r w:rsidRPr="00CA0533">
        <w:rPr>
          <w:rFonts w:ascii="Tahoma" w:hAnsi="Tahoma" w:cs="Tahoma"/>
          <w:sz w:val="22"/>
          <w:szCs w:val="22"/>
          <w:lang w:val="de-DE" w:eastAsia="x-none"/>
        </w:rPr>
        <w:t>xylan</w:t>
      </w:r>
      <w:proofErr w:type="spellEnd"/>
      <w:r w:rsidRPr="00CA0533">
        <w:rPr>
          <w:rFonts w:ascii="Tahoma" w:hAnsi="Tahoma" w:cs="Tahoma"/>
          <w:sz w:val="22"/>
          <w:szCs w:val="22"/>
          <w:lang w:val="de-DE" w:eastAsia="x-none"/>
        </w:rPr>
        <w:t xml:space="preserve"> </w:t>
      </w:r>
      <w:proofErr w:type="spellStart"/>
      <w:r w:rsidRPr="00CA0533">
        <w:rPr>
          <w:rFonts w:ascii="Tahoma" w:hAnsi="Tahoma" w:cs="Tahoma"/>
          <w:sz w:val="22"/>
          <w:szCs w:val="22"/>
          <w:lang w:val="de-DE" w:eastAsia="x-none"/>
        </w:rPr>
        <w:t>veya</w:t>
      </w:r>
      <w:proofErr w:type="spellEnd"/>
      <w:r w:rsidRPr="00CA0533">
        <w:rPr>
          <w:rFonts w:ascii="Tahoma" w:hAnsi="Tahoma" w:cs="Tahoma"/>
          <w:sz w:val="22"/>
          <w:szCs w:val="22"/>
          <w:lang w:val="de-DE" w:eastAsia="x-none"/>
        </w:rPr>
        <w:t xml:space="preserve"> </w:t>
      </w:r>
      <w:proofErr w:type="spellStart"/>
      <w:r w:rsidRPr="00CA0533">
        <w:rPr>
          <w:rFonts w:ascii="Tahoma" w:hAnsi="Tahoma" w:cs="Tahoma"/>
          <w:sz w:val="22"/>
          <w:szCs w:val="22"/>
          <w:lang w:val="de-DE" w:eastAsia="x-none"/>
        </w:rPr>
        <w:t>galvaniz</w:t>
      </w:r>
      <w:proofErr w:type="spellEnd"/>
      <w:r w:rsidRPr="00CA0533">
        <w:rPr>
          <w:rFonts w:ascii="Tahoma" w:hAnsi="Tahoma" w:cs="Tahoma"/>
          <w:sz w:val="22"/>
          <w:szCs w:val="22"/>
          <w:lang w:val="de-DE" w:eastAsia="x-none"/>
        </w:rPr>
        <w:t xml:space="preserve"> </w:t>
      </w:r>
      <w:proofErr w:type="spellStart"/>
      <w:r w:rsidRPr="00CA0533">
        <w:rPr>
          <w:rFonts w:ascii="Tahoma" w:hAnsi="Tahoma" w:cs="Tahoma"/>
          <w:sz w:val="22"/>
          <w:szCs w:val="22"/>
          <w:lang w:val="de-DE" w:eastAsia="x-none"/>
        </w:rPr>
        <w:t>kaplamalı</w:t>
      </w:r>
      <w:proofErr w:type="spellEnd"/>
      <w:r w:rsidRPr="00CA0533">
        <w:rPr>
          <w:rFonts w:ascii="Tahoma" w:hAnsi="Tahoma" w:cs="Tahoma"/>
          <w:sz w:val="22"/>
          <w:szCs w:val="22"/>
          <w:lang w:val="de-DE" w:eastAsia="x-none"/>
        </w:rPr>
        <w:t xml:space="preserve"> </w:t>
      </w:r>
      <w:proofErr w:type="spellStart"/>
      <w:r w:rsidRPr="00CA0533">
        <w:rPr>
          <w:rFonts w:ascii="Tahoma" w:hAnsi="Tahoma" w:cs="Tahoma"/>
          <w:sz w:val="22"/>
          <w:szCs w:val="22"/>
          <w:lang w:val="de-DE" w:eastAsia="x-none"/>
        </w:rPr>
        <w:t>olacaktır</w:t>
      </w:r>
      <w:proofErr w:type="spellEnd"/>
      <w:r w:rsidRPr="00CA0533">
        <w:rPr>
          <w:rFonts w:ascii="Tahoma" w:hAnsi="Tahoma" w:cs="Tahoma"/>
          <w:sz w:val="22"/>
          <w:szCs w:val="22"/>
          <w:lang w:val="de-DE" w:eastAsia="x-none"/>
        </w:rPr>
        <w:t xml:space="preserve">. </w:t>
      </w:r>
      <w:proofErr w:type="spellStart"/>
      <w:r w:rsidRPr="00CA0533">
        <w:rPr>
          <w:rFonts w:ascii="Tahoma" w:hAnsi="Tahoma" w:cs="Tahoma"/>
          <w:sz w:val="22"/>
          <w:szCs w:val="22"/>
          <w:lang w:val="de-DE" w:eastAsia="x-none"/>
        </w:rPr>
        <w:t>Matkap</w:t>
      </w:r>
      <w:proofErr w:type="spellEnd"/>
      <w:r w:rsidRPr="00CA0533">
        <w:rPr>
          <w:rFonts w:ascii="Tahoma" w:hAnsi="Tahoma" w:cs="Tahoma"/>
          <w:sz w:val="22"/>
          <w:szCs w:val="22"/>
          <w:lang w:val="de-DE" w:eastAsia="x-none"/>
        </w:rPr>
        <w:t xml:space="preserve"> </w:t>
      </w:r>
      <w:proofErr w:type="spellStart"/>
      <w:r w:rsidRPr="00CA0533">
        <w:rPr>
          <w:rFonts w:ascii="Tahoma" w:hAnsi="Tahoma" w:cs="Tahoma"/>
          <w:sz w:val="22"/>
          <w:szCs w:val="22"/>
          <w:lang w:val="de-DE" w:eastAsia="x-none"/>
        </w:rPr>
        <w:t>uçlu</w:t>
      </w:r>
      <w:proofErr w:type="spellEnd"/>
      <w:r w:rsidRPr="00CA0533">
        <w:rPr>
          <w:rFonts w:ascii="Tahoma" w:hAnsi="Tahoma" w:cs="Tahoma"/>
          <w:sz w:val="22"/>
          <w:szCs w:val="22"/>
          <w:lang w:val="de-DE" w:eastAsia="x-none"/>
        </w:rPr>
        <w:t xml:space="preserve"> </w:t>
      </w:r>
      <w:proofErr w:type="spellStart"/>
      <w:r w:rsidRPr="00CA0533">
        <w:rPr>
          <w:rFonts w:ascii="Tahoma" w:hAnsi="Tahoma" w:cs="Tahoma"/>
          <w:sz w:val="22"/>
          <w:szCs w:val="22"/>
          <w:lang w:val="de-DE" w:eastAsia="x-none"/>
        </w:rPr>
        <w:t>vidalar</w:t>
      </w:r>
      <w:proofErr w:type="spellEnd"/>
      <w:r w:rsidRPr="00CA0533">
        <w:rPr>
          <w:rFonts w:ascii="Tahoma" w:hAnsi="Tahoma" w:cs="Tahoma"/>
          <w:sz w:val="22"/>
          <w:szCs w:val="22"/>
          <w:lang w:val="de-DE" w:eastAsia="x-none"/>
        </w:rPr>
        <w:t xml:space="preserve"> </w:t>
      </w:r>
      <w:proofErr w:type="spellStart"/>
      <w:r w:rsidRPr="00CA0533">
        <w:rPr>
          <w:rFonts w:ascii="Tahoma" w:hAnsi="Tahoma" w:cs="Tahoma"/>
          <w:sz w:val="22"/>
          <w:szCs w:val="22"/>
          <w:lang w:val="de-DE" w:eastAsia="x-none"/>
        </w:rPr>
        <w:t>epdm</w:t>
      </w:r>
      <w:proofErr w:type="spellEnd"/>
      <w:r w:rsidRPr="00CA0533">
        <w:rPr>
          <w:rFonts w:ascii="Tahoma" w:hAnsi="Tahoma" w:cs="Tahoma"/>
          <w:sz w:val="22"/>
          <w:szCs w:val="22"/>
          <w:lang w:val="de-DE" w:eastAsia="x-none"/>
        </w:rPr>
        <w:t xml:space="preserve"> </w:t>
      </w:r>
      <w:proofErr w:type="spellStart"/>
      <w:r w:rsidRPr="00CA0533">
        <w:rPr>
          <w:rFonts w:ascii="Tahoma" w:hAnsi="Tahoma" w:cs="Tahoma"/>
          <w:sz w:val="22"/>
          <w:szCs w:val="22"/>
          <w:lang w:val="de-DE" w:eastAsia="x-none"/>
        </w:rPr>
        <w:t>contalı</w:t>
      </w:r>
      <w:proofErr w:type="spellEnd"/>
      <w:r w:rsidRPr="00CA0533">
        <w:rPr>
          <w:rFonts w:ascii="Tahoma" w:hAnsi="Tahoma" w:cs="Tahoma"/>
          <w:sz w:val="22"/>
          <w:szCs w:val="22"/>
          <w:lang w:val="de-DE" w:eastAsia="x-none"/>
        </w:rPr>
        <w:t xml:space="preserve"> ve </w:t>
      </w:r>
      <w:proofErr w:type="spellStart"/>
      <w:r w:rsidRPr="00CA0533">
        <w:rPr>
          <w:rFonts w:ascii="Tahoma" w:hAnsi="Tahoma" w:cs="Tahoma"/>
          <w:sz w:val="22"/>
          <w:szCs w:val="22"/>
          <w:lang w:val="de-DE" w:eastAsia="x-none"/>
        </w:rPr>
        <w:t>pullu</w:t>
      </w:r>
      <w:proofErr w:type="spellEnd"/>
      <w:r w:rsidRPr="00CA0533">
        <w:rPr>
          <w:rFonts w:ascii="Tahoma" w:hAnsi="Tahoma" w:cs="Tahoma"/>
          <w:sz w:val="22"/>
          <w:szCs w:val="22"/>
          <w:lang w:val="de-DE" w:eastAsia="x-none"/>
        </w:rPr>
        <w:t xml:space="preserve"> </w:t>
      </w:r>
      <w:proofErr w:type="spellStart"/>
      <w:r w:rsidRPr="00CA0533">
        <w:rPr>
          <w:rFonts w:ascii="Tahoma" w:hAnsi="Tahoma" w:cs="Tahoma"/>
          <w:sz w:val="22"/>
          <w:szCs w:val="22"/>
          <w:lang w:val="de-DE" w:eastAsia="x-none"/>
        </w:rPr>
        <w:t>olacaktır</w:t>
      </w:r>
      <w:proofErr w:type="spellEnd"/>
      <w:r w:rsidRPr="00CA0533">
        <w:rPr>
          <w:rFonts w:ascii="Tahoma" w:hAnsi="Tahoma" w:cs="Tahoma"/>
          <w:sz w:val="22"/>
          <w:szCs w:val="22"/>
          <w:lang w:val="de-DE" w:eastAsia="x-none"/>
        </w:rPr>
        <w:t>.</w:t>
      </w:r>
      <w:r w:rsidR="00C774E2" w:rsidRPr="00CA0533">
        <w:rPr>
          <w:rFonts w:ascii="Tahoma" w:hAnsi="Tahoma" w:cs="Tahoma"/>
          <w:sz w:val="22"/>
          <w:szCs w:val="22"/>
          <w:lang w:val="de-DE" w:eastAsia="x-none"/>
        </w:rPr>
        <w:t xml:space="preserve"> </w:t>
      </w:r>
      <w:proofErr w:type="spellStart"/>
      <w:r w:rsidRPr="00CA0533">
        <w:rPr>
          <w:rFonts w:ascii="Tahoma" w:hAnsi="Tahoma" w:cs="Tahoma"/>
          <w:sz w:val="22"/>
          <w:szCs w:val="22"/>
          <w:lang w:val="de-DE" w:eastAsia="x-none"/>
        </w:rPr>
        <w:t>Mekanik</w:t>
      </w:r>
      <w:proofErr w:type="spellEnd"/>
      <w:r w:rsidRPr="00CA0533">
        <w:rPr>
          <w:rFonts w:ascii="Tahoma" w:hAnsi="Tahoma" w:cs="Tahoma"/>
          <w:sz w:val="22"/>
          <w:szCs w:val="22"/>
          <w:lang w:val="de-DE" w:eastAsia="x-none"/>
        </w:rPr>
        <w:t xml:space="preserve"> </w:t>
      </w:r>
      <w:proofErr w:type="spellStart"/>
      <w:r w:rsidRPr="00CA0533">
        <w:rPr>
          <w:rFonts w:ascii="Tahoma" w:hAnsi="Tahoma" w:cs="Tahoma"/>
          <w:sz w:val="22"/>
          <w:szCs w:val="22"/>
          <w:lang w:val="de-DE" w:eastAsia="x-none"/>
        </w:rPr>
        <w:t>tespit</w:t>
      </w:r>
      <w:proofErr w:type="spellEnd"/>
      <w:r w:rsidRPr="00CA0533">
        <w:rPr>
          <w:rFonts w:ascii="Tahoma" w:hAnsi="Tahoma" w:cs="Tahoma"/>
          <w:sz w:val="22"/>
          <w:szCs w:val="22"/>
          <w:lang w:val="de-DE" w:eastAsia="x-none"/>
        </w:rPr>
        <w:t xml:space="preserve"> </w:t>
      </w:r>
      <w:proofErr w:type="spellStart"/>
      <w:r w:rsidRPr="00CA0533">
        <w:rPr>
          <w:rFonts w:ascii="Tahoma" w:hAnsi="Tahoma" w:cs="Tahoma"/>
          <w:sz w:val="22"/>
          <w:szCs w:val="22"/>
          <w:lang w:val="de-DE" w:eastAsia="x-none"/>
        </w:rPr>
        <w:t>vidaları</w:t>
      </w:r>
      <w:proofErr w:type="spellEnd"/>
      <w:r w:rsidRPr="00CA0533">
        <w:rPr>
          <w:rFonts w:ascii="Tahoma" w:hAnsi="Tahoma" w:cs="Tahoma"/>
          <w:sz w:val="22"/>
          <w:szCs w:val="22"/>
          <w:lang w:val="de-DE" w:eastAsia="x-none"/>
        </w:rPr>
        <w:t xml:space="preserve"> </w:t>
      </w:r>
      <w:proofErr w:type="spellStart"/>
      <w:r w:rsidRPr="00CA0533">
        <w:rPr>
          <w:rFonts w:ascii="Tahoma" w:hAnsi="Tahoma" w:cs="Tahoma"/>
          <w:sz w:val="22"/>
          <w:szCs w:val="22"/>
          <w:lang w:val="de-DE" w:eastAsia="x-none"/>
        </w:rPr>
        <w:t>hadvelerin</w:t>
      </w:r>
      <w:proofErr w:type="spellEnd"/>
      <w:r w:rsidRPr="00CA0533">
        <w:rPr>
          <w:rFonts w:ascii="Tahoma" w:hAnsi="Tahoma" w:cs="Tahoma"/>
          <w:sz w:val="22"/>
          <w:szCs w:val="22"/>
          <w:lang w:val="de-DE" w:eastAsia="x-none"/>
        </w:rPr>
        <w:t xml:space="preserve"> </w:t>
      </w:r>
      <w:proofErr w:type="spellStart"/>
      <w:r w:rsidRPr="00CA0533">
        <w:rPr>
          <w:rFonts w:ascii="Tahoma" w:hAnsi="Tahoma" w:cs="Tahoma"/>
          <w:sz w:val="22"/>
          <w:szCs w:val="22"/>
          <w:lang w:val="de-DE" w:eastAsia="x-none"/>
        </w:rPr>
        <w:t>aşık</w:t>
      </w:r>
      <w:proofErr w:type="spellEnd"/>
      <w:r w:rsidRPr="00CA0533">
        <w:rPr>
          <w:rFonts w:ascii="Tahoma" w:hAnsi="Tahoma" w:cs="Tahoma"/>
          <w:sz w:val="22"/>
          <w:szCs w:val="22"/>
          <w:lang w:val="de-DE" w:eastAsia="x-none"/>
        </w:rPr>
        <w:t xml:space="preserve"> </w:t>
      </w:r>
      <w:proofErr w:type="spellStart"/>
      <w:r w:rsidRPr="00CA0533">
        <w:rPr>
          <w:rFonts w:ascii="Tahoma" w:hAnsi="Tahoma" w:cs="Tahoma"/>
          <w:sz w:val="22"/>
          <w:szCs w:val="22"/>
          <w:lang w:val="de-DE" w:eastAsia="x-none"/>
        </w:rPr>
        <w:t>ile</w:t>
      </w:r>
      <w:proofErr w:type="spellEnd"/>
      <w:r w:rsidRPr="00CA0533">
        <w:rPr>
          <w:rFonts w:ascii="Tahoma" w:hAnsi="Tahoma" w:cs="Tahoma"/>
          <w:sz w:val="22"/>
          <w:szCs w:val="22"/>
          <w:lang w:val="de-DE" w:eastAsia="x-none"/>
        </w:rPr>
        <w:t xml:space="preserve"> </w:t>
      </w:r>
      <w:proofErr w:type="spellStart"/>
      <w:r w:rsidRPr="00CA0533">
        <w:rPr>
          <w:rFonts w:ascii="Tahoma" w:hAnsi="Tahoma" w:cs="Tahoma"/>
          <w:sz w:val="22"/>
          <w:szCs w:val="22"/>
          <w:lang w:val="de-DE" w:eastAsia="x-none"/>
        </w:rPr>
        <w:t>birleştiği</w:t>
      </w:r>
      <w:proofErr w:type="spellEnd"/>
      <w:r w:rsidRPr="00CA0533">
        <w:rPr>
          <w:rFonts w:ascii="Tahoma" w:hAnsi="Tahoma" w:cs="Tahoma"/>
          <w:sz w:val="22"/>
          <w:szCs w:val="22"/>
          <w:lang w:val="de-DE" w:eastAsia="x-none"/>
        </w:rPr>
        <w:t xml:space="preserve"> </w:t>
      </w:r>
      <w:proofErr w:type="spellStart"/>
      <w:r w:rsidRPr="00CA0533">
        <w:rPr>
          <w:rFonts w:ascii="Tahoma" w:hAnsi="Tahoma" w:cs="Tahoma"/>
          <w:sz w:val="22"/>
          <w:szCs w:val="22"/>
          <w:lang w:val="de-DE" w:eastAsia="x-none"/>
        </w:rPr>
        <w:t>ek</w:t>
      </w:r>
      <w:proofErr w:type="spellEnd"/>
      <w:r w:rsidRPr="00CA0533">
        <w:rPr>
          <w:rFonts w:ascii="Tahoma" w:hAnsi="Tahoma" w:cs="Tahoma"/>
          <w:sz w:val="22"/>
          <w:szCs w:val="22"/>
          <w:lang w:val="de-DE" w:eastAsia="x-none"/>
        </w:rPr>
        <w:t xml:space="preserve"> </w:t>
      </w:r>
      <w:proofErr w:type="spellStart"/>
      <w:r w:rsidRPr="00CA0533">
        <w:rPr>
          <w:rFonts w:ascii="Tahoma" w:hAnsi="Tahoma" w:cs="Tahoma"/>
          <w:sz w:val="22"/>
          <w:szCs w:val="22"/>
          <w:lang w:val="de-DE" w:eastAsia="x-none"/>
        </w:rPr>
        <w:t>kısımlarında</w:t>
      </w:r>
      <w:proofErr w:type="spellEnd"/>
      <w:r w:rsidRPr="00CA0533">
        <w:rPr>
          <w:rFonts w:ascii="Tahoma" w:hAnsi="Tahoma" w:cs="Tahoma"/>
          <w:sz w:val="22"/>
          <w:szCs w:val="22"/>
          <w:lang w:val="de-DE" w:eastAsia="x-none"/>
        </w:rPr>
        <w:t xml:space="preserve"> </w:t>
      </w:r>
      <w:proofErr w:type="spellStart"/>
      <w:r w:rsidRPr="00CA0533">
        <w:rPr>
          <w:rFonts w:ascii="Tahoma" w:hAnsi="Tahoma" w:cs="Tahoma"/>
          <w:sz w:val="22"/>
          <w:szCs w:val="22"/>
          <w:lang w:val="de-DE" w:eastAsia="x-none"/>
        </w:rPr>
        <w:t>iki</w:t>
      </w:r>
      <w:proofErr w:type="spellEnd"/>
      <w:r w:rsidRPr="00CA0533">
        <w:rPr>
          <w:rFonts w:ascii="Tahoma" w:hAnsi="Tahoma" w:cs="Tahoma"/>
          <w:sz w:val="22"/>
          <w:szCs w:val="22"/>
          <w:lang w:val="de-DE" w:eastAsia="x-none"/>
        </w:rPr>
        <w:t xml:space="preserve"> </w:t>
      </w:r>
      <w:proofErr w:type="spellStart"/>
      <w:r w:rsidRPr="00CA0533">
        <w:rPr>
          <w:rFonts w:ascii="Tahoma" w:hAnsi="Tahoma" w:cs="Tahoma"/>
          <w:sz w:val="22"/>
          <w:szCs w:val="22"/>
          <w:lang w:val="de-DE" w:eastAsia="x-none"/>
        </w:rPr>
        <w:t>panein</w:t>
      </w:r>
      <w:proofErr w:type="spellEnd"/>
      <w:r w:rsidRPr="00CA0533">
        <w:rPr>
          <w:rFonts w:ascii="Tahoma" w:hAnsi="Tahoma" w:cs="Tahoma"/>
          <w:sz w:val="22"/>
          <w:szCs w:val="22"/>
          <w:lang w:val="de-DE" w:eastAsia="x-none"/>
        </w:rPr>
        <w:t xml:space="preserve"> </w:t>
      </w:r>
      <w:proofErr w:type="spellStart"/>
      <w:r w:rsidRPr="00CA0533">
        <w:rPr>
          <w:rFonts w:ascii="Tahoma" w:hAnsi="Tahoma" w:cs="Tahoma"/>
          <w:sz w:val="22"/>
          <w:szCs w:val="22"/>
          <w:lang w:val="de-DE" w:eastAsia="x-none"/>
        </w:rPr>
        <w:t>vidalanmasıyla</w:t>
      </w:r>
      <w:proofErr w:type="spellEnd"/>
      <w:r w:rsidRPr="00CA0533">
        <w:rPr>
          <w:rFonts w:ascii="Tahoma" w:hAnsi="Tahoma" w:cs="Tahoma"/>
          <w:sz w:val="22"/>
          <w:szCs w:val="22"/>
          <w:lang w:val="de-DE" w:eastAsia="x-none"/>
        </w:rPr>
        <w:t xml:space="preserve"> </w:t>
      </w:r>
      <w:proofErr w:type="spellStart"/>
      <w:r w:rsidRPr="00CA0533">
        <w:rPr>
          <w:rFonts w:ascii="Tahoma" w:hAnsi="Tahoma" w:cs="Tahoma"/>
          <w:sz w:val="22"/>
          <w:szCs w:val="22"/>
          <w:lang w:val="de-DE" w:eastAsia="x-none"/>
        </w:rPr>
        <w:t>gerçekleştirilecektir</w:t>
      </w:r>
      <w:proofErr w:type="spellEnd"/>
      <w:r w:rsidRPr="00CA0533">
        <w:rPr>
          <w:rFonts w:ascii="Tahoma" w:hAnsi="Tahoma" w:cs="Tahoma"/>
          <w:sz w:val="22"/>
          <w:szCs w:val="22"/>
          <w:lang w:val="de-DE" w:eastAsia="x-none"/>
        </w:rPr>
        <w:t>.</w:t>
      </w:r>
    </w:p>
    <w:p w:rsidR="00C774E2" w:rsidRPr="00CA0533" w:rsidRDefault="00436F4A" w:rsidP="00CE7AA5">
      <w:pPr>
        <w:spacing w:before="120" w:after="120"/>
        <w:ind w:left="1160"/>
        <w:jc w:val="both"/>
        <w:rPr>
          <w:rFonts w:ascii="Tahoma" w:hAnsi="Tahoma" w:cs="Tahoma"/>
          <w:sz w:val="22"/>
          <w:szCs w:val="22"/>
          <w:lang w:val="de-DE" w:eastAsia="x-none"/>
        </w:rPr>
      </w:pPr>
      <w:proofErr w:type="spellStart"/>
      <w:r w:rsidRPr="00CA0533">
        <w:rPr>
          <w:rFonts w:ascii="Tahoma" w:hAnsi="Tahoma" w:cs="Tahoma"/>
          <w:sz w:val="22"/>
          <w:szCs w:val="22"/>
          <w:lang w:val="de-DE" w:eastAsia="x-none"/>
        </w:rPr>
        <w:t>Panellerin</w:t>
      </w:r>
      <w:proofErr w:type="spellEnd"/>
      <w:r w:rsidRPr="00CA0533">
        <w:rPr>
          <w:rFonts w:ascii="Tahoma" w:hAnsi="Tahoma" w:cs="Tahoma"/>
          <w:sz w:val="22"/>
          <w:szCs w:val="22"/>
          <w:lang w:val="de-DE" w:eastAsia="x-none"/>
        </w:rPr>
        <w:t xml:space="preserve"> </w:t>
      </w:r>
      <w:proofErr w:type="spellStart"/>
      <w:r w:rsidRPr="00CA0533">
        <w:rPr>
          <w:rFonts w:ascii="Tahoma" w:hAnsi="Tahoma" w:cs="Tahoma"/>
          <w:sz w:val="22"/>
          <w:szCs w:val="22"/>
          <w:lang w:val="de-DE" w:eastAsia="x-none"/>
        </w:rPr>
        <w:t>üst</w:t>
      </w:r>
      <w:proofErr w:type="spellEnd"/>
      <w:r w:rsidRPr="00CA0533">
        <w:rPr>
          <w:rFonts w:ascii="Tahoma" w:hAnsi="Tahoma" w:cs="Tahoma"/>
          <w:sz w:val="22"/>
          <w:szCs w:val="22"/>
          <w:lang w:val="de-DE" w:eastAsia="x-none"/>
        </w:rPr>
        <w:t xml:space="preserve"> </w:t>
      </w:r>
      <w:proofErr w:type="spellStart"/>
      <w:r w:rsidRPr="00CA0533">
        <w:rPr>
          <w:rFonts w:ascii="Tahoma" w:hAnsi="Tahoma" w:cs="Tahoma"/>
          <w:sz w:val="22"/>
          <w:szCs w:val="22"/>
          <w:lang w:val="de-DE" w:eastAsia="x-none"/>
        </w:rPr>
        <w:t>yüzeyinde</w:t>
      </w:r>
      <w:proofErr w:type="spellEnd"/>
      <w:r w:rsidRPr="00CA0533">
        <w:rPr>
          <w:rFonts w:ascii="Tahoma" w:hAnsi="Tahoma" w:cs="Tahoma"/>
          <w:sz w:val="22"/>
          <w:szCs w:val="22"/>
          <w:lang w:val="de-DE" w:eastAsia="x-none"/>
        </w:rPr>
        <w:t xml:space="preserve"> </w:t>
      </w:r>
      <w:proofErr w:type="spellStart"/>
      <w:r w:rsidRPr="00CA0533">
        <w:rPr>
          <w:rFonts w:ascii="Tahoma" w:hAnsi="Tahoma" w:cs="Tahoma"/>
          <w:sz w:val="22"/>
          <w:szCs w:val="22"/>
          <w:lang w:val="de-DE" w:eastAsia="x-none"/>
        </w:rPr>
        <w:t>oluşturulan</w:t>
      </w:r>
      <w:proofErr w:type="spellEnd"/>
      <w:r w:rsidRPr="00CA0533">
        <w:rPr>
          <w:rFonts w:ascii="Tahoma" w:hAnsi="Tahoma" w:cs="Tahoma"/>
          <w:sz w:val="22"/>
          <w:szCs w:val="22"/>
          <w:lang w:val="de-DE" w:eastAsia="x-none"/>
        </w:rPr>
        <w:t xml:space="preserve"> </w:t>
      </w:r>
      <w:r w:rsidR="00C774E2" w:rsidRPr="00CA0533">
        <w:rPr>
          <w:rFonts w:ascii="Tahoma" w:hAnsi="Tahoma" w:cs="Tahoma"/>
          <w:sz w:val="22"/>
          <w:szCs w:val="22"/>
          <w:lang w:val="de-DE" w:eastAsia="x-none"/>
        </w:rPr>
        <w:t>TPO</w:t>
      </w:r>
      <w:r w:rsidRPr="00CA0533">
        <w:rPr>
          <w:rFonts w:ascii="Tahoma" w:hAnsi="Tahoma" w:cs="Tahoma"/>
          <w:sz w:val="22"/>
          <w:szCs w:val="22"/>
          <w:lang w:val="de-DE" w:eastAsia="x-none"/>
        </w:rPr>
        <w:t xml:space="preserve"> </w:t>
      </w:r>
      <w:proofErr w:type="spellStart"/>
      <w:r w:rsidRPr="00CA0533">
        <w:rPr>
          <w:rFonts w:ascii="Tahoma" w:hAnsi="Tahoma" w:cs="Tahoma"/>
          <w:sz w:val="22"/>
          <w:szCs w:val="22"/>
          <w:lang w:val="de-DE" w:eastAsia="x-none"/>
        </w:rPr>
        <w:t>membran</w:t>
      </w:r>
      <w:proofErr w:type="spellEnd"/>
      <w:r w:rsidRPr="00CA0533">
        <w:rPr>
          <w:rFonts w:ascii="Tahoma" w:hAnsi="Tahoma" w:cs="Tahoma"/>
          <w:sz w:val="22"/>
          <w:szCs w:val="22"/>
          <w:lang w:val="de-DE" w:eastAsia="x-none"/>
        </w:rPr>
        <w:t xml:space="preserve"> </w:t>
      </w:r>
      <w:proofErr w:type="spellStart"/>
      <w:r w:rsidRPr="00CA0533">
        <w:rPr>
          <w:rFonts w:ascii="Tahoma" w:hAnsi="Tahoma" w:cs="Tahoma"/>
          <w:sz w:val="22"/>
          <w:szCs w:val="22"/>
          <w:lang w:val="de-DE" w:eastAsia="x-none"/>
        </w:rPr>
        <w:t>fabrikasyon</w:t>
      </w:r>
      <w:proofErr w:type="spellEnd"/>
      <w:r w:rsidRPr="00CA0533">
        <w:rPr>
          <w:rFonts w:ascii="Tahoma" w:hAnsi="Tahoma" w:cs="Tahoma"/>
          <w:sz w:val="22"/>
          <w:szCs w:val="22"/>
          <w:lang w:val="de-DE" w:eastAsia="x-none"/>
        </w:rPr>
        <w:t xml:space="preserve"> </w:t>
      </w:r>
      <w:proofErr w:type="spellStart"/>
      <w:r w:rsidRPr="00CA0533">
        <w:rPr>
          <w:rFonts w:ascii="Tahoma" w:hAnsi="Tahoma" w:cs="Tahoma"/>
          <w:sz w:val="22"/>
          <w:szCs w:val="22"/>
          <w:lang w:val="de-DE" w:eastAsia="x-none"/>
        </w:rPr>
        <w:t>olarak</w:t>
      </w:r>
      <w:proofErr w:type="spellEnd"/>
      <w:r w:rsidRPr="00CA0533">
        <w:rPr>
          <w:rFonts w:ascii="Tahoma" w:hAnsi="Tahoma" w:cs="Tahoma"/>
          <w:sz w:val="22"/>
          <w:szCs w:val="22"/>
          <w:lang w:val="de-DE" w:eastAsia="x-none"/>
        </w:rPr>
        <w:t xml:space="preserve"> </w:t>
      </w:r>
      <w:proofErr w:type="spellStart"/>
      <w:r w:rsidRPr="00CA0533">
        <w:rPr>
          <w:rFonts w:ascii="Tahoma" w:hAnsi="Tahoma" w:cs="Tahoma"/>
          <w:sz w:val="22"/>
          <w:szCs w:val="22"/>
          <w:lang w:val="de-DE" w:eastAsia="x-none"/>
        </w:rPr>
        <w:t>panel</w:t>
      </w:r>
      <w:proofErr w:type="spellEnd"/>
      <w:r w:rsidRPr="00CA0533">
        <w:rPr>
          <w:rFonts w:ascii="Tahoma" w:hAnsi="Tahoma" w:cs="Tahoma"/>
          <w:sz w:val="22"/>
          <w:szCs w:val="22"/>
          <w:lang w:val="de-DE" w:eastAsia="x-none"/>
        </w:rPr>
        <w:t xml:space="preserve"> en </w:t>
      </w:r>
      <w:proofErr w:type="spellStart"/>
      <w:r w:rsidRPr="00CA0533">
        <w:rPr>
          <w:rFonts w:ascii="Tahoma" w:hAnsi="Tahoma" w:cs="Tahoma"/>
          <w:sz w:val="22"/>
          <w:szCs w:val="22"/>
          <w:lang w:val="de-DE" w:eastAsia="x-none"/>
        </w:rPr>
        <w:t>kısmında</w:t>
      </w:r>
      <w:proofErr w:type="spellEnd"/>
      <w:r w:rsidRPr="00CA0533">
        <w:rPr>
          <w:rFonts w:ascii="Tahoma" w:hAnsi="Tahoma" w:cs="Tahoma"/>
          <w:sz w:val="22"/>
          <w:szCs w:val="22"/>
          <w:lang w:val="de-DE" w:eastAsia="x-none"/>
        </w:rPr>
        <w:t xml:space="preserve"> 60mm </w:t>
      </w:r>
      <w:proofErr w:type="spellStart"/>
      <w:r w:rsidRPr="00CA0533">
        <w:rPr>
          <w:rFonts w:ascii="Tahoma" w:hAnsi="Tahoma" w:cs="Tahoma"/>
          <w:sz w:val="22"/>
          <w:szCs w:val="22"/>
          <w:lang w:val="de-DE" w:eastAsia="x-none"/>
        </w:rPr>
        <w:t>geniş</w:t>
      </w:r>
      <w:proofErr w:type="spellEnd"/>
      <w:r w:rsidRPr="00CA0533">
        <w:rPr>
          <w:rFonts w:ascii="Tahoma" w:hAnsi="Tahoma" w:cs="Tahoma"/>
          <w:sz w:val="22"/>
          <w:szCs w:val="22"/>
          <w:lang w:val="de-DE" w:eastAsia="x-none"/>
        </w:rPr>
        <w:t xml:space="preserve"> </w:t>
      </w:r>
      <w:proofErr w:type="spellStart"/>
      <w:r w:rsidRPr="00CA0533">
        <w:rPr>
          <w:rFonts w:ascii="Tahoma" w:hAnsi="Tahoma" w:cs="Tahoma"/>
          <w:sz w:val="22"/>
          <w:szCs w:val="22"/>
          <w:lang w:val="de-DE" w:eastAsia="x-none"/>
        </w:rPr>
        <w:t>üretilir</w:t>
      </w:r>
      <w:proofErr w:type="spellEnd"/>
      <w:r w:rsidRPr="00CA0533">
        <w:rPr>
          <w:rFonts w:ascii="Tahoma" w:hAnsi="Tahoma" w:cs="Tahoma"/>
          <w:sz w:val="22"/>
          <w:szCs w:val="22"/>
          <w:lang w:val="de-DE" w:eastAsia="x-none"/>
        </w:rPr>
        <w:t>.</w:t>
      </w:r>
    </w:p>
    <w:p w:rsidR="00C774E2" w:rsidRPr="00CA0533" w:rsidRDefault="00436F4A" w:rsidP="00CE7AA5">
      <w:pPr>
        <w:spacing w:before="120" w:after="120"/>
        <w:ind w:left="1160"/>
        <w:jc w:val="both"/>
        <w:rPr>
          <w:rFonts w:ascii="Tahoma" w:hAnsi="Tahoma" w:cs="Tahoma"/>
          <w:sz w:val="22"/>
          <w:szCs w:val="22"/>
          <w:lang w:val="de-DE" w:eastAsia="x-none"/>
        </w:rPr>
      </w:pPr>
      <w:r w:rsidRPr="00CA0533">
        <w:rPr>
          <w:rFonts w:ascii="Tahoma" w:hAnsi="Tahoma" w:cs="Tahoma"/>
          <w:sz w:val="22"/>
          <w:szCs w:val="22"/>
          <w:lang w:val="de-DE" w:eastAsia="x-none"/>
        </w:rPr>
        <w:t xml:space="preserve">Panel </w:t>
      </w:r>
      <w:proofErr w:type="spellStart"/>
      <w:r w:rsidRPr="00CA0533">
        <w:rPr>
          <w:rFonts w:ascii="Tahoma" w:hAnsi="Tahoma" w:cs="Tahoma"/>
          <w:sz w:val="22"/>
          <w:szCs w:val="22"/>
          <w:lang w:val="de-DE" w:eastAsia="x-none"/>
        </w:rPr>
        <w:t>boy</w:t>
      </w:r>
      <w:proofErr w:type="spellEnd"/>
      <w:r w:rsidRPr="00CA0533">
        <w:rPr>
          <w:rFonts w:ascii="Tahoma" w:hAnsi="Tahoma" w:cs="Tahoma"/>
          <w:sz w:val="22"/>
          <w:szCs w:val="22"/>
          <w:lang w:val="de-DE" w:eastAsia="x-none"/>
        </w:rPr>
        <w:t xml:space="preserve"> </w:t>
      </w:r>
      <w:proofErr w:type="spellStart"/>
      <w:r w:rsidRPr="00CA0533">
        <w:rPr>
          <w:rFonts w:ascii="Tahoma" w:hAnsi="Tahoma" w:cs="Tahoma"/>
          <w:sz w:val="22"/>
          <w:szCs w:val="22"/>
          <w:lang w:val="de-DE" w:eastAsia="x-none"/>
        </w:rPr>
        <w:t>birleşimleri</w:t>
      </w:r>
      <w:proofErr w:type="spellEnd"/>
      <w:r w:rsidRPr="00CA0533">
        <w:rPr>
          <w:rFonts w:ascii="Tahoma" w:hAnsi="Tahoma" w:cs="Tahoma"/>
          <w:sz w:val="22"/>
          <w:szCs w:val="22"/>
          <w:lang w:val="de-DE" w:eastAsia="x-none"/>
        </w:rPr>
        <w:t xml:space="preserve"> </w:t>
      </w:r>
      <w:proofErr w:type="spellStart"/>
      <w:r w:rsidRPr="00CA0533">
        <w:rPr>
          <w:rFonts w:ascii="Tahoma" w:hAnsi="Tahoma" w:cs="Tahoma"/>
          <w:sz w:val="22"/>
          <w:szCs w:val="22"/>
          <w:lang w:val="de-DE" w:eastAsia="x-none"/>
        </w:rPr>
        <w:t>ise</w:t>
      </w:r>
      <w:proofErr w:type="spellEnd"/>
      <w:r w:rsidRPr="00CA0533">
        <w:rPr>
          <w:rFonts w:ascii="Tahoma" w:hAnsi="Tahoma" w:cs="Tahoma"/>
          <w:sz w:val="22"/>
          <w:szCs w:val="22"/>
          <w:lang w:val="de-DE" w:eastAsia="x-none"/>
        </w:rPr>
        <w:t xml:space="preserve"> </w:t>
      </w:r>
      <w:proofErr w:type="spellStart"/>
      <w:r w:rsidRPr="00CA0533">
        <w:rPr>
          <w:rFonts w:ascii="Tahoma" w:hAnsi="Tahoma" w:cs="Tahoma"/>
          <w:sz w:val="22"/>
          <w:szCs w:val="22"/>
          <w:lang w:val="de-DE" w:eastAsia="x-none"/>
        </w:rPr>
        <w:t>taşıyıcı</w:t>
      </w:r>
      <w:proofErr w:type="spellEnd"/>
      <w:r w:rsidRPr="00CA0533">
        <w:rPr>
          <w:rFonts w:ascii="Tahoma" w:hAnsi="Tahoma" w:cs="Tahoma"/>
          <w:sz w:val="22"/>
          <w:szCs w:val="22"/>
          <w:lang w:val="de-DE" w:eastAsia="x-none"/>
        </w:rPr>
        <w:t xml:space="preserve"> </w:t>
      </w:r>
      <w:proofErr w:type="spellStart"/>
      <w:r w:rsidRPr="00CA0533">
        <w:rPr>
          <w:rFonts w:ascii="Tahoma" w:hAnsi="Tahoma" w:cs="Tahoma"/>
          <w:sz w:val="22"/>
          <w:szCs w:val="22"/>
          <w:lang w:val="de-DE" w:eastAsia="x-none"/>
        </w:rPr>
        <w:t>aşık</w:t>
      </w:r>
      <w:proofErr w:type="spellEnd"/>
      <w:r w:rsidRPr="00CA0533">
        <w:rPr>
          <w:rFonts w:ascii="Tahoma" w:hAnsi="Tahoma" w:cs="Tahoma"/>
          <w:sz w:val="22"/>
          <w:szCs w:val="22"/>
          <w:lang w:val="de-DE" w:eastAsia="x-none"/>
        </w:rPr>
        <w:t xml:space="preserve"> </w:t>
      </w:r>
      <w:proofErr w:type="spellStart"/>
      <w:r w:rsidRPr="00CA0533">
        <w:rPr>
          <w:rFonts w:ascii="Tahoma" w:hAnsi="Tahoma" w:cs="Tahoma"/>
          <w:sz w:val="22"/>
          <w:szCs w:val="22"/>
          <w:lang w:val="de-DE" w:eastAsia="x-none"/>
        </w:rPr>
        <w:t>üzerinde</w:t>
      </w:r>
      <w:proofErr w:type="spellEnd"/>
      <w:r w:rsidRPr="00CA0533">
        <w:rPr>
          <w:rFonts w:ascii="Tahoma" w:hAnsi="Tahoma" w:cs="Tahoma"/>
          <w:sz w:val="22"/>
          <w:szCs w:val="22"/>
          <w:lang w:val="de-DE" w:eastAsia="x-none"/>
        </w:rPr>
        <w:t xml:space="preserve"> </w:t>
      </w:r>
      <w:proofErr w:type="spellStart"/>
      <w:r w:rsidRPr="00CA0533">
        <w:rPr>
          <w:rFonts w:ascii="Tahoma" w:hAnsi="Tahoma" w:cs="Tahoma"/>
          <w:sz w:val="22"/>
          <w:szCs w:val="22"/>
          <w:lang w:val="de-DE" w:eastAsia="x-none"/>
        </w:rPr>
        <w:t>iki</w:t>
      </w:r>
      <w:proofErr w:type="spellEnd"/>
      <w:r w:rsidRPr="00CA0533">
        <w:rPr>
          <w:rFonts w:ascii="Tahoma" w:hAnsi="Tahoma" w:cs="Tahoma"/>
          <w:sz w:val="22"/>
          <w:szCs w:val="22"/>
          <w:lang w:val="de-DE" w:eastAsia="x-none"/>
        </w:rPr>
        <w:t xml:space="preserve"> </w:t>
      </w:r>
      <w:proofErr w:type="spellStart"/>
      <w:r w:rsidRPr="00CA0533">
        <w:rPr>
          <w:rFonts w:ascii="Tahoma" w:hAnsi="Tahoma" w:cs="Tahoma"/>
          <w:sz w:val="22"/>
          <w:szCs w:val="22"/>
          <w:lang w:val="de-DE" w:eastAsia="x-none"/>
        </w:rPr>
        <w:t>panel</w:t>
      </w:r>
      <w:proofErr w:type="spellEnd"/>
      <w:r w:rsidRPr="00CA0533">
        <w:rPr>
          <w:rFonts w:ascii="Tahoma" w:hAnsi="Tahoma" w:cs="Tahoma"/>
          <w:sz w:val="22"/>
          <w:szCs w:val="22"/>
          <w:lang w:val="de-DE" w:eastAsia="x-none"/>
        </w:rPr>
        <w:t xml:space="preserve"> </w:t>
      </w:r>
      <w:proofErr w:type="spellStart"/>
      <w:r w:rsidRPr="00CA0533">
        <w:rPr>
          <w:rFonts w:ascii="Tahoma" w:hAnsi="Tahoma" w:cs="Tahoma"/>
          <w:sz w:val="22"/>
          <w:szCs w:val="22"/>
          <w:lang w:val="de-DE" w:eastAsia="x-none"/>
        </w:rPr>
        <w:t>boyunda</w:t>
      </w:r>
      <w:proofErr w:type="spellEnd"/>
      <w:r w:rsidRPr="00CA0533">
        <w:rPr>
          <w:rFonts w:ascii="Tahoma" w:hAnsi="Tahoma" w:cs="Tahoma"/>
          <w:sz w:val="22"/>
          <w:szCs w:val="22"/>
          <w:lang w:val="de-DE" w:eastAsia="x-none"/>
        </w:rPr>
        <w:t xml:space="preserve"> </w:t>
      </w:r>
      <w:proofErr w:type="spellStart"/>
      <w:r w:rsidRPr="00CA0533">
        <w:rPr>
          <w:rFonts w:ascii="Tahoma" w:hAnsi="Tahoma" w:cs="Tahoma"/>
          <w:sz w:val="22"/>
          <w:szCs w:val="22"/>
          <w:lang w:val="de-DE" w:eastAsia="x-none"/>
        </w:rPr>
        <w:t>kafa</w:t>
      </w:r>
      <w:proofErr w:type="spellEnd"/>
      <w:r w:rsidRPr="00CA0533">
        <w:rPr>
          <w:rFonts w:ascii="Tahoma" w:hAnsi="Tahoma" w:cs="Tahoma"/>
          <w:sz w:val="22"/>
          <w:szCs w:val="22"/>
          <w:lang w:val="de-DE" w:eastAsia="x-none"/>
        </w:rPr>
        <w:t xml:space="preserve"> </w:t>
      </w:r>
      <w:proofErr w:type="spellStart"/>
      <w:r w:rsidRPr="00CA0533">
        <w:rPr>
          <w:rFonts w:ascii="Tahoma" w:hAnsi="Tahoma" w:cs="Tahoma"/>
          <w:sz w:val="22"/>
          <w:szCs w:val="22"/>
          <w:lang w:val="de-DE" w:eastAsia="x-none"/>
        </w:rPr>
        <w:t>kafaya</w:t>
      </w:r>
      <w:proofErr w:type="spellEnd"/>
      <w:r w:rsidRPr="00CA0533">
        <w:rPr>
          <w:rFonts w:ascii="Tahoma" w:hAnsi="Tahoma" w:cs="Tahoma"/>
          <w:sz w:val="22"/>
          <w:szCs w:val="22"/>
          <w:lang w:val="de-DE" w:eastAsia="x-none"/>
        </w:rPr>
        <w:t xml:space="preserve"> </w:t>
      </w:r>
      <w:proofErr w:type="spellStart"/>
      <w:r w:rsidRPr="00CA0533">
        <w:rPr>
          <w:rFonts w:ascii="Tahoma" w:hAnsi="Tahoma" w:cs="Tahoma"/>
          <w:sz w:val="22"/>
          <w:szCs w:val="22"/>
          <w:lang w:val="de-DE" w:eastAsia="x-none"/>
        </w:rPr>
        <w:t>birleştirilerek</w:t>
      </w:r>
      <w:proofErr w:type="spellEnd"/>
      <w:r w:rsidRPr="00CA0533">
        <w:rPr>
          <w:rFonts w:ascii="Tahoma" w:hAnsi="Tahoma" w:cs="Tahoma"/>
          <w:sz w:val="22"/>
          <w:szCs w:val="22"/>
          <w:lang w:val="de-DE" w:eastAsia="x-none"/>
        </w:rPr>
        <w:t xml:space="preserve"> </w:t>
      </w:r>
      <w:proofErr w:type="spellStart"/>
      <w:r w:rsidRPr="00CA0533">
        <w:rPr>
          <w:rFonts w:ascii="Tahoma" w:hAnsi="Tahoma" w:cs="Tahoma"/>
          <w:sz w:val="22"/>
          <w:szCs w:val="22"/>
          <w:lang w:val="de-DE" w:eastAsia="x-none"/>
        </w:rPr>
        <w:t>vidalanır</w:t>
      </w:r>
      <w:proofErr w:type="spellEnd"/>
      <w:r w:rsidRPr="00CA0533">
        <w:rPr>
          <w:rFonts w:ascii="Tahoma" w:hAnsi="Tahoma" w:cs="Tahoma"/>
          <w:sz w:val="22"/>
          <w:szCs w:val="22"/>
          <w:lang w:val="de-DE" w:eastAsia="x-none"/>
        </w:rPr>
        <w:t>.</w:t>
      </w:r>
      <w:r w:rsidR="00C774E2" w:rsidRPr="00CA0533">
        <w:rPr>
          <w:rFonts w:ascii="Tahoma" w:hAnsi="Tahoma" w:cs="Tahoma"/>
          <w:sz w:val="22"/>
          <w:szCs w:val="22"/>
          <w:lang w:val="de-DE" w:eastAsia="x-none"/>
        </w:rPr>
        <w:t xml:space="preserve"> </w:t>
      </w:r>
      <w:proofErr w:type="spellStart"/>
      <w:r w:rsidRPr="00CA0533">
        <w:rPr>
          <w:rFonts w:ascii="Tahoma" w:hAnsi="Tahoma" w:cs="Tahoma"/>
          <w:sz w:val="22"/>
          <w:szCs w:val="22"/>
          <w:lang w:val="de-DE" w:eastAsia="x-none"/>
        </w:rPr>
        <w:t>Aşıkların</w:t>
      </w:r>
      <w:proofErr w:type="spellEnd"/>
      <w:r w:rsidRPr="00CA0533">
        <w:rPr>
          <w:rFonts w:ascii="Tahoma" w:hAnsi="Tahoma" w:cs="Tahoma"/>
          <w:sz w:val="22"/>
          <w:szCs w:val="22"/>
          <w:lang w:val="de-DE" w:eastAsia="x-none"/>
        </w:rPr>
        <w:t xml:space="preserve"> dar </w:t>
      </w:r>
      <w:proofErr w:type="spellStart"/>
      <w:r w:rsidRPr="00CA0533">
        <w:rPr>
          <w:rFonts w:ascii="Tahoma" w:hAnsi="Tahoma" w:cs="Tahoma"/>
          <w:sz w:val="22"/>
          <w:szCs w:val="22"/>
          <w:lang w:val="de-DE" w:eastAsia="x-none"/>
        </w:rPr>
        <w:t>olması</w:t>
      </w:r>
      <w:proofErr w:type="spellEnd"/>
      <w:r w:rsidRPr="00CA0533">
        <w:rPr>
          <w:rFonts w:ascii="Tahoma" w:hAnsi="Tahoma" w:cs="Tahoma"/>
          <w:sz w:val="22"/>
          <w:szCs w:val="22"/>
          <w:lang w:val="de-DE" w:eastAsia="x-none"/>
        </w:rPr>
        <w:t xml:space="preserve"> </w:t>
      </w:r>
      <w:proofErr w:type="spellStart"/>
      <w:r w:rsidRPr="00CA0533">
        <w:rPr>
          <w:rFonts w:ascii="Tahoma" w:hAnsi="Tahoma" w:cs="Tahoma"/>
          <w:sz w:val="22"/>
          <w:szCs w:val="22"/>
          <w:lang w:val="de-DE" w:eastAsia="x-none"/>
        </w:rPr>
        <w:t>halinde</w:t>
      </w:r>
      <w:proofErr w:type="gramStart"/>
      <w:r w:rsidRPr="00CA0533">
        <w:rPr>
          <w:rFonts w:ascii="Tahoma" w:hAnsi="Tahoma" w:cs="Tahoma"/>
          <w:sz w:val="22"/>
          <w:szCs w:val="22"/>
          <w:lang w:val="de-DE" w:eastAsia="x-none"/>
        </w:rPr>
        <w:t>,aşık</w:t>
      </w:r>
      <w:proofErr w:type="spellEnd"/>
      <w:proofErr w:type="gramEnd"/>
      <w:r w:rsidRPr="00CA0533">
        <w:rPr>
          <w:rFonts w:ascii="Tahoma" w:hAnsi="Tahoma" w:cs="Tahoma"/>
          <w:sz w:val="22"/>
          <w:szCs w:val="22"/>
          <w:lang w:val="de-DE" w:eastAsia="x-none"/>
        </w:rPr>
        <w:t xml:space="preserve"> </w:t>
      </w:r>
      <w:proofErr w:type="spellStart"/>
      <w:r w:rsidRPr="00CA0533">
        <w:rPr>
          <w:rFonts w:ascii="Tahoma" w:hAnsi="Tahoma" w:cs="Tahoma"/>
          <w:sz w:val="22"/>
          <w:szCs w:val="22"/>
          <w:lang w:val="de-DE" w:eastAsia="x-none"/>
        </w:rPr>
        <w:t>üzerine</w:t>
      </w:r>
      <w:proofErr w:type="spellEnd"/>
      <w:r w:rsidRPr="00CA0533">
        <w:rPr>
          <w:rFonts w:ascii="Tahoma" w:hAnsi="Tahoma" w:cs="Tahoma"/>
          <w:sz w:val="22"/>
          <w:szCs w:val="22"/>
          <w:lang w:val="de-DE" w:eastAsia="x-none"/>
        </w:rPr>
        <w:t xml:space="preserve"> </w:t>
      </w:r>
      <w:proofErr w:type="spellStart"/>
      <w:r w:rsidRPr="00CA0533">
        <w:rPr>
          <w:rFonts w:ascii="Tahoma" w:hAnsi="Tahoma" w:cs="Tahoma"/>
          <w:sz w:val="22"/>
          <w:szCs w:val="22"/>
          <w:lang w:val="de-DE" w:eastAsia="x-none"/>
        </w:rPr>
        <w:t>ek</w:t>
      </w:r>
      <w:proofErr w:type="spellEnd"/>
      <w:r w:rsidRPr="00CA0533">
        <w:rPr>
          <w:rFonts w:ascii="Tahoma" w:hAnsi="Tahoma" w:cs="Tahoma"/>
          <w:sz w:val="22"/>
          <w:szCs w:val="22"/>
          <w:lang w:val="de-DE" w:eastAsia="x-none"/>
        </w:rPr>
        <w:t xml:space="preserve"> </w:t>
      </w:r>
      <w:proofErr w:type="spellStart"/>
      <w:r w:rsidRPr="00CA0533">
        <w:rPr>
          <w:rFonts w:ascii="Tahoma" w:hAnsi="Tahoma" w:cs="Tahoma"/>
          <w:sz w:val="22"/>
          <w:szCs w:val="22"/>
          <w:lang w:val="de-DE" w:eastAsia="x-none"/>
        </w:rPr>
        <w:t>levha</w:t>
      </w:r>
      <w:proofErr w:type="spellEnd"/>
      <w:r w:rsidRPr="00CA0533">
        <w:rPr>
          <w:rFonts w:ascii="Tahoma" w:hAnsi="Tahoma" w:cs="Tahoma"/>
          <w:sz w:val="22"/>
          <w:szCs w:val="22"/>
          <w:lang w:val="de-DE" w:eastAsia="x-none"/>
        </w:rPr>
        <w:t xml:space="preserve"> </w:t>
      </w:r>
      <w:proofErr w:type="spellStart"/>
      <w:r w:rsidRPr="00CA0533">
        <w:rPr>
          <w:rFonts w:ascii="Tahoma" w:hAnsi="Tahoma" w:cs="Tahoma"/>
          <w:sz w:val="22"/>
          <w:szCs w:val="22"/>
          <w:lang w:val="de-DE" w:eastAsia="x-none"/>
        </w:rPr>
        <w:t>konulmalıdır</w:t>
      </w:r>
      <w:proofErr w:type="spellEnd"/>
      <w:r w:rsidRPr="00CA0533">
        <w:rPr>
          <w:rFonts w:ascii="Tahoma" w:hAnsi="Tahoma" w:cs="Tahoma"/>
          <w:sz w:val="22"/>
          <w:szCs w:val="22"/>
          <w:lang w:val="de-DE" w:eastAsia="x-none"/>
        </w:rPr>
        <w:t>.</w:t>
      </w:r>
    </w:p>
    <w:p w:rsidR="00436F4A" w:rsidRPr="00CA0533" w:rsidRDefault="00436F4A" w:rsidP="00CE7AA5">
      <w:pPr>
        <w:spacing w:before="120" w:after="120"/>
        <w:ind w:left="1160"/>
        <w:jc w:val="both"/>
        <w:rPr>
          <w:rFonts w:ascii="Tahoma" w:hAnsi="Tahoma" w:cs="Tahoma"/>
          <w:sz w:val="22"/>
          <w:szCs w:val="22"/>
          <w:lang w:val="de-DE" w:eastAsia="x-none"/>
        </w:rPr>
      </w:pPr>
      <w:r w:rsidRPr="00CA0533">
        <w:rPr>
          <w:rFonts w:ascii="Tahoma" w:hAnsi="Tahoma" w:cs="Tahoma"/>
          <w:sz w:val="22"/>
          <w:szCs w:val="22"/>
          <w:lang w:val="de-DE" w:eastAsia="x-none"/>
        </w:rPr>
        <w:lastRenderedPageBreak/>
        <w:t xml:space="preserve">Panel en </w:t>
      </w:r>
      <w:proofErr w:type="spellStart"/>
      <w:r w:rsidRPr="00CA0533">
        <w:rPr>
          <w:rFonts w:ascii="Tahoma" w:hAnsi="Tahoma" w:cs="Tahoma"/>
          <w:sz w:val="22"/>
          <w:szCs w:val="22"/>
          <w:lang w:val="de-DE" w:eastAsia="x-none"/>
        </w:rPr>
        <w:t>birleşimde</w:t>
      </w:r>
      <w:proofErr w:type="spellEnd"/>
      <w:r w:rsidRPr="00CA0533">
        <w:rPr>
          <w:rFonts w:ascii="Tahoma" w:hAnsi="Tahoma" w:cs="Tahoma"/>
          <w:sz w:val="22"/>
          <w:szCs w:val="22"/>
          <w:lang w:val="de-DE" w:eastAsia="x-none"/>
        </w:rPr>
        <w:t xml:space="preserve"> </w:t>
      </w:r>
      <w:proofErr w:type="spellStart"/>
      <w:r w:rsidRPr="00CA0533">
        <w:rPr>
          <w:rFonts w:ascii="Tahoma" w:hAnsi="Tahoma" w:cs="Tahoma"/>
          <w:sz w:val="22"/>
          <w:szCs w:val="22"/>
          <w:lang w:val="de-DE" w:eastAsia="x-none"/>
        </w:rPr>
        <w:t>bulunan</w:t>
      </w:r>
      <w:proofErr w:type="spellEnd"/>
      <w:r w:rsidRPr="00CA0533">
        <w:rPr>
          <w:rFonts w:ascii="Tahoma" w:hAnsi="Tahoma" w:cs="Tahoma"/>
          <w:sz w:val="22"/>
          <w:szCs w:val="22"/>
          <w:lang w:val="de-DE" w:eastAsia="x-none"/>
        </w:rPr>
        <w:t xml:space="preserve"> 60mm lik </w:t>
      </w:r>
      <w:proofErr w:type="spellStart"/>
      <w:r w:rsidRPr="00CA0533">
        <w:rPr>
          <w:rFonts w:ascii="Tahoma" w:hAnsi="Tahoma" w:cs="Tahoma"/>
          <w:sz w:val="22"/>
          <w:szCs w:val="22"/>
          <w:lang w:val="de-DE" w:eastAsia="x-none"/>
        </w:rPr>
        <w:t>kulaklar</w:t>
      </w:r>
      <w:proofErr w:type="spellEnd"/>
      <w:r w:rsidRPr="00CA0533">
        <w:rPr>
          <w:rFonts w:ascii="Tahoma" w:hAnsi="Tahoma" w:cs="Tahoma"/>
          <w:sz w:val="22"/>
          <w:szCs w:val="22"/>
          <w:lang w:val="de-DE" w:eastAsia="x-none"/>
        </w:rPr>
        <w:t xml:space="preserve"> ve </w:t>
      </w:r>
      <w:proofErr w:type="spellStart"/>
      <w:r w:rsidRPr="00CA0533">
        <w:rPr>
          <w:rFonts w:ascii="Tahoma" w:hAnsi="Tahoma" w:cs="Tahoma"/>
          <w:sz w:val="22"/>
          <w:szCs w:val="22"/>
          <w:lang w:val="de-DE" w:eastAsia="x-none"/>
        </w:rPr>
        <w:t>boy</w:t>
      </w:r>
      <w:proofErr w:type="spellEnd"/>
      <w:r w:rsidRPr="00CA0533">
        <w:rPr>
          <w:rFonts w:ascii="Tahoma" w:hAnsi="Tahoma" w:cs="Tahoma"/>
          <w:sz w:val="22"/>
          <w:szCs w:val="22"/>
          <w:lang w:val="de-DE" w:eastAsia="x-none"/>
        </w:rPr>
        <w:t xml:space="preserve"> </w:t>
      </w:r>
      <w:proofErr w:type="spellStart"/>
      <w:r w:rsidRPr="00CA0533">
        <w:rPr>
          <w:rFonts w:ascii="Tahoma" w:hAnsi="Tahoma" w:cs="Tahoma"/>
          <w:sz w:val="22"/>
          <w:szCs w:val="22"/>
          <w:lang w:val="de-DE" w:eastAsia="x-none"/>
        </w:rPr>
        <w:t>birleşimindeki</w:t>
      </w:r>
      <w:proofErr w:type="spellEnd"/>
      <w:r w:rsidRPr="00CA0533">
        <w:rPr>
          <w:rFonts w:ascii="Tahoma" w:hAnsi="Tahoma" w:cs="Tahoma"/>
          <w:sz w:val="22"/>
          <w:szCs w:val="22"/>
          <w:lang w:val="de-DE" w:eastAsia="x-none"/>
        </w:rPr>
        <w:t xml:space="preserve"> 200mm lik </w:t>
      </w:r>
      <w:proofErr w:type="spellStart"/>
      <w:r w:rsidRPr="00CA0533">
        <w:rPr>
          <w:rFonts w:ascii="Tahoma" w:hAnsi="Tahoma" w:cs="Tahoma"/>
          <w:sz w:val="22"/>
          <w:szCs w:val="22"/>
          <w:lang w:val="de-DE" w:eastAsia="x-none"/>
        </w:rPr>
        <w:t>parça</w:t>
      </w:r>
      <w:proofErr w:type="spellEnd"/>
      <w:r w:rsidRPr="00CA0533">
        <w:rPr>
          <w:rFonts w:ascii="Tahoma" w:hAnsi="Tahoma" w:cs="Tahoma"/>
          <w:sz w:val="22"/>
          <w:szCs w:val="22"/>
          <w:lang w:val="de-DE" w:eastAsia="x-none"/>
        </w:rPr>
        <w:t xml:space="preserve"> </w:t>
      </w:r>
      <w:proofErr w:type="spellStart"/>
      <w:r w:rsidR="00C774E2" w:rsidRPr="00CA0533">
        <w:rPr>
          <w:rFonts w:ascii="Tahoma" w:hAnsi="Tahoma" w:cs="Tahoma"/>
          <w:sz w:val="22"/>
          <w:szCs w:val="22"/>
          <w:lang w:val="de-DE" w:eastAsia="x-none"/>
        </w:rPr>
        <w:t>membranlar</w:t>
      </w:r>
      <w:proofErr w:type="spellEnd"/>
      <w:r w:rsidR="00C774E2" w:rsidRPr="00CA0533">
        <w:rPr>
          <w:rFonts w:ascii="Tahoma" w:hAnsi="Tahoma" w:cs="Tahoma"/>
          <w:sz w:val="22"/>
          <w:szCs w:val="22"/>
          <w:lang w:val="de-DE" w:eastAsia="x-none"/>
        </w:rPr>
        <w:t xml:space="preserve"> </w:t>
      </w:r>
      <w:proofErr w:type="spellStart"/>
      <w:r w:rsidRPr="00CA0533">
        <w:rPr>
          <w:rFonts w:ascii="Tahoma" w:hAnsi="Tahoma" w:cs="Tahoma"/>
          <w:sz w:val="22"/>
          <w:szCs w:val="22"/>
          <w:lang w:val="de-DE" w:eastAsia="x-none"/>
        </w:rPr>
        <w:t>sıcak</w:t>
      </w:r>
      <w:proofErr w:type="spellEnd"/>
      <w:r w:rsidRPr="00CA0533">
        <w:rPr>
          <w:rFonts w:ascii="Tahoma" w:hAnsi="Tahoma" w:cs="Tahoma"/>
          <w:sz w:val="22"/>
          <w:szCs w:val="22"/>
          <w:lang w:val="de-DE" w:eastAsia="x-none"/>
        </w:rPr>
        <w:t xml:space="preserve"> </w:t>
      </w:r>
      <w:proofErr w:type="spellStart"/>
      <w:r w:rsidRPr="00CA0533">
        <w:rPr>
          <w:rFonts w:ascii="Tahoma" w:hAnsi="Tahoma" w:cs="Tahoma"/>
          <w:sz w:val="22"/>
          <w:szCs w:val="22"/>
          <w:lang w:val="de-DE" w:eastAsia="x-none"/>
        </w:rPr>
        <w:t>hava</w:t>
      </w:r>
      <w:proofErr w:type="spellEnd"/>
      <w:r w:rsidRPr="00CA0533">
        <w:rPr>
          <w:rFonts w:ascii="Tahoma" w:hAnsi="Tahoma" w:cs="Tahoma"/>
          <w:sz w:val="22"/>
          <w:szCs w:val="22"/>
          <w:lang w:val="de-DE" w:eastAsia="x-none"/>
        </w:rPr>
        <w:t xml:space="preserve"> </w:t>
      </w:r>
      <w:proofErr w:type="spellStart"/>
      <w:r w:rsidRPr="00CA0533">
        <w:rPr>
          <w:rFonts w:ascii="Tahoma" w:hAnsi="Tahoma" w:cs="Tahoma"/>
          <w:sz w:val="22"/>
          <w:szCs w:val="22"/>
          <w:lang w:val="de-DE" w:eastAsia="x-none"/>
        </w:rPr>
        <w:t>uygulayan</w:t>
      </w:r>
      <w:proofErr w:type="spellEnd"/>
      <w:r w:rsidRPr="00CA0533">
        <w:rPr>
          <w:rFonts w:ascii="Tahoma" w:hAnsi="Tahoma" w:cs="Tahoma"/>
          <w:sz w:val="22"/>
          <w:szCs w:val="22"/>
          <w:lang w:val="de-DE" w:eastAsia="x-none"/>
        </w:rPr>
        <w:t xml:space="preserve"> </w:t>
      </w:r>
      <w:proofErr w:type="spellStart"/>
      <w:r w:rsidRPr="00CA0533">
        <w:rPr>
          <w:rFonts w:ascii="Tahoma" w:hAnsi="Tahoma" w:cs="Tahoma"/>
          <w:sz w:val="22"/>
          <w:szCs w:val="22"/>
          <w:lang w:val="de-DE" w:eastAsia="x-none"/>
        </w:rPr>
        <w:t>robot</w:t>
      </w:r>
      <w:proofErr w:type="spellEnd"/>
      <w:r w:rsidRPr="00CA0533">
        <w:rPr>
          <w:rFonts w:ascii="Tahoma" w:hAnsi="Tahoma" w:cs="Tahoma"/>
          <w:sz w:val="22"/>
          <w:szCs w:val="22"/>
          <w:lang w:val="de-DE" w:eastAsia="x-none"/>
        </w:rPr>
        <w:t xml:space="preserve"> </w:t>
      </w:r>
      <w:proofErr w:type="spellStart"/>
      <w:r w:rsidRPr="00CA0533">
        <w:rPr>
          <w:rFonts w:ascii="Tahoma" w:hAnsi="Tahoma" w:cs="Tahoma"/>
          <w:sz w:val="22"/>
          <w:szCs w:val="22"/>
          <w:lang w:val="de-DE" w:eastAsia="x-none"/>
        </w:rPr>
        <w:t>kaynak</w:t>
      </w:r>
      <w:proofErr w:type="spellEnd"/>
      <w:r w:rsidRPr="00CA0533">
        <w:rPr>
          <w:rFonts w:ascii="Tahoma" w:hAnsi="Tahoma" w:cs="Tahoma"/>
          <w:sz w:val="22"/>
          <w:szCs w:val="22"/>
          <w:lang w:val="de-DE" w:eastAsia="x-none"/>
        </w:rPr>
        <w:t xml:space="preserve"> </w:t>
      </w:r>
      <w:proofErr w:type="spellStart"/>
      <w:r w:rsidRPr="00CA0533">
        <w:rPr>
          <w:rFonts w:ascii="Tahoma" w:hAnsi="Tahoma" w:cs="Tahoma"/>
          <w:sz w:val="22"/>
          <w:szCs w:val="22"/>
          <w:lang w:val="de-DE" w:eastAsia="x-none"/>
        </w:rPr>
        <w:t>makinaları</w:t>
      </w:r>
      <w:proofErr w:type="spellEnd"/>
      <w:r w:rsidRPr="00CA0533">
        <w:rPr>
          <w:rFonts w:ascii="Tahoma" w:hAnsi="Tahoma" w:cs="Tahoma"/>
          <w:sz w:val="22"/>
          <w:szCs w:val="22"/>
          <w:lang w:val="de-DE" w:eastAsia="x-none"/>
        </w:rPr>
        <w:t xml:space="preserve"> </w:t>
      </w:r>
      <w:proofErr w:type="spellStart"/>
      <w:r w:rsidRPr="00CA0533">
        <w:rPr>
          <w:rFonts w:ascii="Tahoma" w:hAnsi="Tahoma" w:cs="Tahoma"/>
          <w:sz w:val="22"/>
          <w:szCs w:val="22"/>
          <w:lang w:val="de-DE" w:eastAsia="x-none"/>
        </w:rPr>
        <w:t>ile</w:t>
      </w:r>
      <w:proofErr w:type="spellEnd"/>
      <w:r w:rsidRPr="00CA0533">
        <w:rPr>
          <w:rFonts w:ascii="Tahoma" w:hAnsi="Tahoma" w:cs="Tahoma"/>
          <w:sz w:val="22"/>
          <w:szCs w:val="22"/>
          <w:lang w:val="de-DE" w:eastAsia="x-none"/>
        </w:rPr>
        <w:t xml:space="preserve"> </w:t>
      </w:r>
      <w:proofErr w:type="spellStart"/>
      <w:r w:rsidRPr="00CA0533">
        <w:rPr>
          <w:rFonts w:ascii="Tahoma" w:hAnsi="Tahoma" w:cs="Tahoma"/>
          <w:sz w:val="22"/>
          <w:szCs w:val="22"/>
          <w:lang w:val="de-DE" w:eastAsia="x-none"/>
        </w:rPr>
        <w:t>belli</w:t>
      </w:r>
      <w:proofErr w:type="spellEnd"/>
      <w:r w:rsidRPr="00CA0533">
        <w:rPr>
          <w:rFonts w:ascii="Tahoma" w:hAnsi="Tahoma" w:cs="Tahoma"/>
          <w:sz w:val="22"/>
          <w:szCs w:val="22"/>
          <w:lang w:val="de-DE" w:eastAsia="x-none"/>
        </w:rPr>
        <w:t xml:space="preserve"> </w:t>
      </w:r>
      <w:proofErr w:type="spellStart"/>
      <w:r w:rsidRPr="00CA0533">
        <w:rPr>
          <w:rFonts w:ascii="Tahoma" w:hAnsi="Tahoma" w:cs="Tahoma"/>
          <w:sz w:val="22"/>
          <w:szCs w:val="22"/>
          <w:lang w:val="de-DE" w:eastAsia="x-none"/>
        </w:rPr>
        <w:t>bir</w:t>
      </w:r>
      <w:proofErr w:type="spellEnd"/>
      <w:r w:rsidRPr="00CA0533">
        <w:rPr>
          <w:rFonts w:ascii="Tahoma" w:hAnsi="Tahoma" w:cs="Tahoma"/>
          <w:sz w:val="22"/>
          <w:szCs w:val="22"/>
          <w:lang w:val="de-DE" w:eastAsia="x-none"/>
        </w:rPr>
        <w:t xml:space="preserve"> </w:t>
      </w:r>
      <w:proofErr w:type="spellStart"/>
      <w:r w:rsidRPr="00CA0533">
        <w:rPr>
          <w:rFonts w:ascii="Tahoma" w:hAnsi="Tahoma" w:cs="Tahoma"/>
          <w:sz w:val="22"/>
          <w:szCs w:val="22"/>
          <w:lang w:val="de-DE" w:eastAsia="x-none"/>
        </w:rPr>
        <w:t>devir</w:t>
      </w:r>
      <w:proofErr w:type="spellEnd"/>
      <w:r w:rsidRPr="00CA0533">
        <w:rPr>
          <w:rFonts w:ascii="Tahoma" w:hAnsi="Tahoma" w:cs="Tahoma"/>
          <w:sz w:val="22"/>
          <w:szCs w:val="22"/>
          <w:lang w:val="de-DE" w:eastAsia="x-none"/>
        </w:rPr>
        <w:t xml:space="preserve"> ve </w:t>
      </w:r>
      <w:proofErr w:type="spellStart"/>
      <w:r w:rsidRPr="00CA0533">
        <w:rPr>
          <w:rFonts w:ascii="Tahoma" w:hAnsi="Tahoma" w:cs="Tahoma"/>
          <w:sz w:val="22"/>
          <w:szCs w:val="22"/>
          <w:lang w:val="de-DE" w:eastAsia="x-none"/>
        </w:rPr>
        <w:t>ısıda</w:t>
      </w:r>
      <w:proofErr w:type="spellEnd"/>
      <w:r w:rsidRPr="00CA0533">
        <w:rPr>
          <w:rFonts w:ascii="Tahoma" w:hAnsi="Tahoma" w:cs="Tahoma"/>
          <w:sz w:val="22"/>
          <w:szCs w:val="22"/>
          <w:lang w:val="de-DE" w:eastAsia="x-none"/>
        </w:rPr>
        <w:t xml:space="preserve"> </w:t>
      </w:r>
      <w:proofErr w:type="spellStart"/>
      <w:r w:rsidRPr="00CA0533">
        <w:rPr>
          <w:rFonts w:ascii="Tahoma" w:hAnsi="Tahoma" w:cs="Tahoma"/>
          <w:sz w:val="22"/>
          <w:szCs w:val="22"/>
          <w:lang w:val="de-DE" w:eastAsia="x-none"/>
        </w:rPr>
        <w:t>kaynak</w:t>
      </w:r>
      <w:proofErr w:type="spellEnd"/>
      <w:r w:rsidRPr="00CA0533">
        <w:rPr>
          <w:rFonts w:ascii="Tahoma" w:hAnsi="Tahoma" w:cs="Tahoma"/>
          <w:sz w:val="22"/>
          <w:szCs w:val="22"/>
          <w:lang w:val="de-DE" w:eastAsia="x-none"/>
        </w:rPr>
        <w:t xml:space="preserve"> </w:t>
      </w:r>
      <w:proofErr w:type="spellStart"/>
      <w:r w:rsidRPr="00CA0533">
        <w:rPr>
          <w:rFonts w:ascii="Tahoma" w:hAnsi="Tahoma" w:cs="Tahoma"/>
          <w:sz w:val="22"/>
          <w:szCs w:val="22"/>
          <w:lang w:val="de-DE" w:eastAsia="x-none"/>
        </w:rPr>
        <w:t>yapılır</w:t>
      </w:r>
      <w:proofErr w:type="spellEnd"/>
      <w:r w:rsidR="00C774E2" w:rsidRPr="00CA0533">
        <w:rPr>
          <w:rFonts w:ascii="Tahoma" w:hAnsi="Tahoma" w:cs="Tahoma"/>
          <w:sz w:val="22"/>
          <w:szCs w:val="22"/>
          <w:lang w:val="de-DE" w:eastAsia="x-none"/>
        </w:rPr>
        <w:t>.</w:t>
      </w:r>
    </w:p>
    <w:p w:rsidR="002609AC" w:rsidRPr="00CA0533" w:rsidRDefault="002609AC" w:rsidP="00CE7AA5">
      <w:pPr>
        <w:spacing w:before="120" w:after="120"/>
        <w:ind w:left="580"/>
        <w:jc w:val="both"/>
        <w:rPr>
          <w:rFonts w:ascii="Tahoma" w:hAnsi="Tahoma" w:cs="Tahoma"/>
          <w:sz w:val="22"/>
          <w:szCs w:val="22"/>
          <w:lang w:val="de-DE" w:eastAsia="x-none"/>
        </w:rPr>
      </w:pPr>
    </w:p>
    <w:p w:rsidR="00436F4A" w:rsidRPr="00CA0533" w:rsidRDefault="00436F4A" w:rsidP="00CE7AA5">
      <w:pPr>
        <w:spacing w:before="120" w:after="120"/>
        <w:ind w:left="1160"/>
        <w:jc w:val="both"/>
        <w:rPr>
          <w:rFonts w:ascii="Tahoma" w:hAnsi="Tahoma" w:cs="Tahoma"/>
          <w:sz w:val="22"/>
          <w:szCs w:val="22"/>
          <w:lang w:val="de-DE" w:eastAsia="x-none"/>
        </w:rPr>
      </w:pPr>
      <w:r w:rsidRPr="00CA0533">
        <w:rPr>
          <w:rFonts w:ascii="Tahoma" w:hAnsi="Tahoma" w:cs="Tahoma"/>
          <w:sz w:val="22"/>
          <w:szCs w:val="22"/>
          <w:lang w:val="de-DE" w:eastAsia="x-none"/>
        </w:rPr>
        <w:t>PANEL EN BİRLEŞİMİ</w:t>
      </w:r>
    </w:p>
    <w:p w:rsidR="002609AC" w:rsidRPr="00CA0533" w:rsidRDefault="00436F4A" w:rsidP="00CE7AA5">
      <w:pPr>
        <w:spacing w:before="120" w:after="120"/>
        <w:ind w:left="1160"/>
        <w:jc w:val="both"/>
        <w:rPr>
          <w:rFonts w:ascii="Tahoma" w:hAnsi="Tahoma" w:cs="Tahoma"/>
          <w:sz w:val="22"/>
          <w:szCs w:val="22"/>
          <w:lang w:val="de-DE" w:eastAsia="x-none"/>
        </w:rPr>
      </w:pPr>
      <w:r w:rsidRPr="00CA0533">
        <w:rPr>
          <w:rFonts w:ascii="Tahoma" w:hAnsi="Tahoma" w:cs="Tahoma"/>
          <w:noProof/>
          <w:sz w:val="22"/>
          <w:szCs w:val="22"/>
        </w:rPr>
        <w:drawing>
          <wp:inline distT="0" distB="0" distL="0" distR="0" wp14:anchorId="36DC9282" wp14:editId="46ED557A">
            <wp:extent cx="3467100" cy="1649085"/>
            <wp:effectExtent l="0" t="0" r="0" b="889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67100" cy="1649085"/>
                    </a:xfrm>
                    <a:prstGeom prst="rect">
                      <a:avLst/>
                    </a:prstGeom>
                    <a:noFill/>
                    <a:ln>
                      <a:noFill/>
                    </a:ln>
                  </pic:spPr>
                </pic:pic>
              </a:graphicData>
            </a:graphic>
          </wp:inline>
        </w:drawing>
      </w:r>
    </w:p>
    <w:p w:rsidR="00436F4A" w:rsidRPr="00CA0533" w:rsidRDefault="00436F4A" w:rsidP="00CE7AA5">
      <w:pPr>
        <w:tabs>
          <w:tab w:val="left" w:pos="825"/>
        </w:tabs>
        <w:spacing w:before="120" w:after="120"/>
        <w:ind w:left="1160"/>
        <w:rPr>
          <w:rFonts w:ascii="Tahoma" w:hAnsi="Tahoma" w:cs="Tahoma"/>
          <w:sz w:val="22"/>
          <w:szCs w:val="22"/>
        </w:rPr>
      </w:pPr>
      <w:r w:rsidRPr="00CA0533">
        <w:rPr>
          <w:rFonts w:ascii="Tahoma" w:hAnsi="Tahoma" w:cs="Tahoma"/>
          <w:sz w:val="22"/>
          <w:szCs w:val="22"/>
        </w:rPr>
        <w:t>PANEL BOY BİRLEŞİMİ</w:t>
      </w:r>
    </w:p>
    <w:p w:rsidR="00436F4A" w:rsidRPr="00CA0533" w:rsidRDefault="00436F4A" w:rsidP="00CE7AA5">
      <w:pPr>
        <w:keepNext/>
        <w:spacing w:before="120" w:after="120"/>
        <w:ind w:left="1160"/>
        <w:jc w:val="both"/>
        <w:outlineLvl w:val="3"/>
        <w:rPr>
          <w:rFonts w:ascii="Tahoma" w:hAnsi="Tahoma" w:cs="Tahoma"/>
          <w:sz w:val="22"/>
          <w:szCs w:val="22"/>
          <w:lang w:val="de-DE" w:eastAsia="x-none"/>
        </w:rPr>
      </w:pPr>
      <w:r w:rsidRPr="00CA0533">
        <w:rPr>
          <w:rFonts w:ascii="Tahoma" w:hAnsi="Tahoma" w:cs="Tahoma"/>
          <w:noProof/>
          <w:sz w:val="22"/>
          <w:szCs w:val="22"/>
        </w:rPr>
        <w:drawing>
          <wp:inline distT="0" distB="0" distL="0" distR="0" wp14:anchorId="19F4F167" wp14:editId="64DDCC37">
            <wp:extent cx="3221524" cy="18859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21524" cy="1885950"/>
                    </a:xfrm>
                    <a:prstGeom prst="rect">
                      <a:avLst/>
                    </a:prstGeom>
                    <a:noFill/>
                    <a:ln>
                      <a:noFill/>
                    </a:ln>
                  </pic:spPr>
                </pic:pic>
              </a:graphicData>
            </a:graphic>
          </wp:inline>
        </w:drawing>
      </w:r>
    </w:p>
    <w:p w:rsidR="00436F4A" w:rsidRPr="00CA0533" w:rsidRDefault="00436F4A" w:rsidP="00CE7AA5">
      <w:pPr>
        <w:spacing w:before="120" w:after="120"/>
        <w:ind w:left="1160"/>
        <w:jc w:val="both"/>
        <w:rPr>
          <w:rFonts w:ascii="Tahoma" w:hAnsi="Tahoma" w:cs="Tahoma"/>
          <w:sz w:val="22"/>
          <w:szCs w:val="22"/>
        </w:rPr>
      </w:pPr>
    </w:p>
    <w:p w:rsidR="00436F4A" w:rsidRPr="00CA0533" w:rsidRDefault="00436F4A" w:rsidP="00CE7AA5">
      <w:pPr>
        <w:spacing w:before="120" w:after="120"/>
        <w:ind w:left="1160"/>
        <w:jc w:val="both"/>
        <w:rPr>
          <w:rFonts w:ascii="Tahoma" w:hAnsi="Tahoma" w:cs="Tahoma"/>
          <w:sz w:val="22"/>
          <w:szCs w:val="22"/>
        </w:rPr>
      </w:pPr>
      <w:r w:rsidRPr="00CA0533">
        <w:rPr>
          <w:rFonts w:ascii="Tahoma" w:hAnsi="Tahoma" w:cs="Tahoma"/>
          <w:sz w:val="22"/>
          <w:szCs w:val="22"/>
        </w:rPr>
        <w:t xml:space="preserve">Terazisinde yapılmış eğim yönüne ters istikametteki </w:t>
      </w:r>
      <w:proofErr w:type="gramStart"/>
      <w:r w:rsidRPr="00CA0533">
        <w:rPr>
          <w:rFonts w:ascii="Tahoma" w:hAnsi="Tahoma" w:cs="Tahoma"/>
          <w:sz w:val="22"/>
          <w:szCs w:val="22"/>
        </w:rPr>
        <w:t>aşık</w:t>
      </w:r>
      <w:proofErr w:type="gramEnd"/>
      <w:r w:rsidRPr="00CA0533">
        <w:rPr>
          <w:rFonts w:ascii="Tahoma" w:hAnsi="Tahoma" w:cs="Tahoma"/>
          <w:sz w:val="22"/>
          <w:szCs w:val="22"/>
        </w:rPr>
        <w:t xml:space="preserve"> profillerinin üstüne fabrikasyon </w:t>
      </w:r>
      <w:r w:rsidR="00C774E2" w:rsidRPr="00CA0533">
        <w:rPr>
          <w:rFonts w:ascii="Tahoma" w:hAnsi="Tahoma" w:cs="Tahoma"/>
          <w:sz w:val="22"/>
          <w:szCs w:val="22"/>
        </w:rPr>
        <w:t>o</w:t>
      </w:r>
      <w:r w:rsidRPr="00CA0533">
        <w:rPr>
          <w:rFonts w:ascii="Tahoma" w:hAnsi="Tahoma" w:cs="Tahoma"/>
          <w:sz w:val="22"/>
          <w:szCs w:val="22"/>
        </w:rPr>
        <w:t>larak imal edilen</w:t>
      </w:r>
      <w:r w:rsidRPr="00CA0533">
        <w:rPr>
          <w:rFonts w:ascii="Tahoma" w:hAnsi="Tahoma" w:cs="Tahoma"/>
          <w:b/>
          <w:bCs/>
          <w:sz w:val="22"/>
          <w:szCs w:val="22"/>
          <w:u w:val="single"/>
        </w:rPr>
        <w:t xml:space="preserve"> </w:t>
      </w:r>
      <w:r w:rsidR="00C774E2" w:rsidRPr="00CA0533">
        <w:rPr>
          <w:rFonts w:ascii="Tahoma" w:hAnsi="Tahoma" w:cs="Tahoma"/>
          <w:b/>
          <w:sz w:val="22"/>
          <w:szCs w:val="22"/>
        </w:rPr>
        <w:t xml:space="preserve">SPÇ 950 Tip 100 TPO </w:t>
      </w:r>
      <w:proofErr w:type="spellStart"/>
      <w:r w:rsidR="00C774E2" w:rsidRPr="00CA0533">
        <w:rPr>
          <w:rFonts w:ascii="Tahoma" w:hAnsi="Tahoma" w:cs="Tahoma"/>
          <w:b/>
          <w:sz w:val="22"/>
          <w:szCs w:val="22"/>
        </w:rPr>
        <w:t>Membranlı</w:t>
      </w:r>
      <w:proofErr w:type="spellEnd"/>
      <w:r w:rsidR="00C774E2" w:rsidRPr="00CA0533">
        <w:rPr>
          <w:rFonts w:ascii="Tahoma" w:hAnsi="Tahoma" w:cs="Tahoma"/>
          <w:b/>
          <w:sz w:val="22"/>
          <w:szCs w:val="22"/>
        </w:rPr>
        <w:t xml:space="preserve"> </w:t>
      </w:r>
      <w:proofErr w:type="spellStart"/>
      <w:r w:rsidR="00C774E2" w:rsidRPr="00CA0533">
        <w:rPr>
          <w:rFonts w:ascii="Tahoma" w:hAnsi="Tahoma" w:cs="Tahoma"/>
          <w:b/>
          <w:sz w:val="22"/>
          <w:szCs w:val="22"/>
        </w:rPr>
        <w:t>Taşyünü</w:t>
      </w:r>
      <w:proofErr w:type="spellEnd"/>
      <w:r w:rsidR="00C774E2" w:rsidRPr="00CA0533">
        <w:rPr>
          <w:rFonts w:ascii="Tahoma" w:hAnsi="Tahoma" w:cs="Tahoma"/>
          <w:b/>
          <w:sz w:val="22"/>
          <w:szCs w:val="22"/>
        </w:rPr>
        <w:t xml:space="preserve"> </w:t>
      </w:r>
      <w:proofErr w:type="spellStart"/>
      <w:r w:rsidR="00C774E2" w:rsidRPr="00CA0533">
        <w:rPr>
          <w:rFonts w:ascii="Tahoma" w:hAnsi="Tahoma" w:cs="Tahoma"/>
          <w:b/>
          <w:sz w:val="22"/>
          <w:szCs w:val="22"/>
        </w:rPr>
        <w:t>Fibro</w:t>
      </w:r>
      <w:proofErr w:type="spellEnd"/>
      <w:r w:rsidR="00C774E2" w:rsidRPr="00CA0533">
        <w:rPr>
          <w:rFonts w:ascii="Tahoma" w:hAnsi="Tahoma" w:cs="Tahoma"/>
          <w:b/>
          <w:sz w:val="22"/>
          <w:szCs w:val="22"/>
        </w:rPr>
        <w:t xml:space="preserve"> Panel veya Muadili </w:t>
      </w:r>
      <w:r w:rsidR="00C774E2" w:rsidRPr="00CA0533">
        <w:rPr>
          <w:rFonts w:ascii="Tahoma" w:hAnsi="Tahoma" w:cs="Tahoma"/>
          <w:sz w:val="22"/>
          <w:szCs w:val="22"/>
        </w:rPr>
        <w:t xml:space="preserve">ürün </w:t>
      </w:r>
      <w:r w:rsidRPr="00CA0533">
        <w:rPr>
          <w:rFonts w:ascii="Tahoma" w:hAnsi="Tahoma" w:cs="Tahoma"/>
          <w:sz w:val="22"/>
          <w:szCs w:val="22"/>
        </w:rPr>
        <w:t xml:space="preserve">55mm </w:t>
      </w:r>
      <w:proofErr w:type="spellStart"/>
      <w:r w:rsidRPr="00CA0533">
        <w:rPr>
          <w:rFonts w:ascii="Tahoma" w:hAnsi="Tahoma" w:cs="Tahoma"/>
          <w:sz w:val="22"/>
          <w:szCs w:val="22"/>
        </w:rPr>
        <w:t>hadve</w:t>
      </w:r>
      <w:proofErr w:type="spellEnd"/>
      <w:r w:rsidRPr="00CA0533">
        <w:rPr>
          <w:rFonts w:ascii="Tahoma" w:hAnsi="Tahoma" w:cs="Tahoma"/>
          <w:sz w:val="22"/>
          <w:szCs w:val="22"/>
        </w:rPr>
        <w:t xml:space="preserve"> yüksekliğine sahip 4 </w:t>
      </w:r>
      <w:proofErr w:type="spellStart"/>
      <w:r w:rsidRPr="00CA0533">
        <w:rPr>
          <w:rFonts w:ascii="Tahoma" w:hAnsi="Tahoma" w:cs="Tahoma"/>
          <w:sz w:val="22"/>
          <w:szCs w:val="22"/>
        </w:rPr>
        <w:t>hadveli</w:t>
      </w:r>
      <w:proofErr w:type="spellEnd"/>
      <w:r w:rsidRPr="00CA0533">
        <w:rPr>
          <w:rFonts w:ascii="Tahoma" w:hAnsi="Tahoma" w:cs="Tahoma"/>
          <w:sz w:val="22"/>
          <w:szCs w:val="22"/>
        </w:rPr>
        <w:t xml:space="preserve"> 0,60mm </w:t>
      </w:r>
      <w:proofErr w:type="spellStart"/>
      <w:r w:rsidRPr="00CA0533">
        <w:rPr>
          <w:rFonts w:ascii="Tahoma" w:hAnsi="Tahoma" w:cs="Tahoma"/>
          <w:sz w:val="22"/>
          <w:szCs w:val="22"/>
        </w:rPr>
        <w:t>kalınlkta</w:t>
      </w:r>
      <w:proofErr w:type="spellEnd"/>
      <w:r w:rsidRPr="00CA0533">
        <w:rPr>
          <w:rFonts w:ascii="Tahoma" w:hAnsi="Tahoma" w:cs="Tahoma"/>
          <w:sz w:val="22"/>
          <w:szCs w:val="22"/>
        </w:rPr>
        <w:t xml:space="preserve"> 275 gr/m2 galvaniz kaplı 5 mikron astar üzeri 20 mikron son kat </w:t>
      </w:r>
      <w:proofErr w:type="spellStart"/>
      <w:r w:rsidRPr="00CA0533">
        <w:rPr>
          <w:rFonts w:ascii="Tahoma" w:hAnsi="Tahoma" w:cs="Tahoma"/>
          <w:sz w:val="22"/>
          <w:szCs w:val="22"/>
        </w:rPr>
        <w:t>coil</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coating</w:t>
      </w:r>
      <w:proofErr w:type="spellEnd"/>
      <w:r w:rsidRPr="00CA0533">
        <w:rPr>
          <w:rFonts w:ascii="Tahoma" w:hAnsi="Tahoma" w:cs="Tahoma"/>
          <w:sz w:val="22"/>
          <w:szCs w:val="22"/>
        </w:rPr>
        <w:t xml:space="preserve"> s</w:t>
      </w:r>
      <w:r w:rsidR="00C774E2" w:rsidRPr="00CA0533">
        <w:rPr>
          <w:rFonts w:ascii="Tahoma" w:hAnsi="Tahoma" w:cs="Tahoma"/>
          <w:sz w:val="22"/>
          <w:szCs w:val="22"/>
        </w:rPr>
        <w:t xml:space="preserve">istem </w:t>
      </w:r>
      <w:proofErr w:type="spellStart"/>
      <w:r w:rsidR="00C774E2" w:rsidRPr="00CA0533">
        <w:rPr>
          <w:rFonts w:ascii="Tahoma" w:hAnsi="Tahoma" w:cs="Tahoma"/>
          <w:sz w:val="22"/>
          <w:szCs w:val="22"/>
        </w:rPr>
        <w:t>Ral</w:t>
      </w:r>
      <w:proofErr w:type="spellEnd"/>
      <w:r w:rsidR="00C774E2" w:rsidRPr="00CA0533">
        <w:rPr>
          <w:rFonts w:ascii="Tahoma" w:hAnsi="Tahoma" w:cs="Tahoma"/>
          <w:sz w:val="22"/>
          <w:szCs w:val="22"/>
        </w:rPr>
        <w:t xml:space="preserve"> 9002 polyester boyalı</w:t>
      </w:r>
      <w:r w:rsidRPr="00CA0533">
        <w:rPr>
          <w:rFonts w:ascii="Tahoma" w:hAnsi="Tahoma" w:cs="Tahoma"/>
          <w:sz w:val="22"/>
          <w:szCs w:val="22"/>
        </w:rPr>
        <w:t>,</w:t>
      </w:r>
      <w:r w:rsidR="00C774E2" w:rsidRPr="00CA0533">
        <w:rPr>
          <w:rFonts w:ascii="Tahoma" w:hAnsi="Tahoma" w:cs="Tahoma"/>
          <w:sz w:val="22"/>
          <w:szCs w:val="22"/>
        </w:rPr>
        <w:t xml:space="preserve"> üstün</w:t>
      </w:r>
      <w:r w:rsidRPr="00CA0533">
        <w:rPr>
          <w:rFonts w:ascii="Tahoma" w:hAnsi="Tahoma" w:cs="Tahoma"/>
          <w:sz w:val="22"/>
          <w:szCs w:val="22"/>
        </w:rPr>
        <w:t xml:space="preserve">de 100mm kalınlıkta 120 kg/m3 yoğunluğunda kesintisiz </w:t>
      </w:r>
      <w:proofErr w:type="spellStart"/>
      <w:r w:rsidRPr="00CA0533">
        <w:rPr>
          <w:rFonts w:ascii="Tahoma" w:hAnsi="Tahoma" w:cs="Tahoma"/>
          <w:sz w:val="22"/>
          <w:szCs w:val="22"/>
        </w:rPr>
        <w:t>taşyünü</w:t>
      </w:r>
      <w:proofErr w:type="spellEnd"/>
      <w:r w:rsidR="00C774E2" w:rsidRPr="00CA0533">
        <w:rPr>
          <w:rFonts w:ascii="Tahoma" w:hAnsi="Tahoma" w:cs="Tahoma"/>
          <w:sz w:val="22"/>
          <w:szCs w:val="22"/>
        </w:rPr>
        <w:t xml:space="preserve"> </w:t>
      </w:r>
      <w:r w:rsidRPr="00CA0533">
        <w:rPr>
          <w:rFonts w:ascii="Tahoma" w:hAnsi="Tahoma" w:cs="Tahoma"/>
          <w:sz w:val="22"/>
          <w:szCs w:val="22"/>
        </w:rPr>
        <w:t>üstünde 1,20 mm kalınlıkta</w:t>
      </w:r>
      <w:r w:rsidR="00C774E2" w:rsidRPr="00CA0533">
        <w:rPr>
          <w:rFonts w:ascii="Tahoma" w:hAnsi="Tahoma" w:cs="Tahoma"/>
          <w:sz w:val="22"/>
          <w:szCs w:val="22"/>
        </w:rPr>
        <w:t xml:space="preserve"> </w:t>
      </w:r>
      <w:r w:rsidRPr="00CA0533">
        <w:rPr>
          <w:rFonts w:ascii="Tahoma" w:hAnsi="Tahoma" w:cs="Tahoma"/>
          <w:sz w:val="22"/>
          <w:szCs w:val="22"/>
        </w:rPr>
        <w:t xml:space="preserve">keçeli TPO </w:t>
      </w:r>
      <w:proofErr w:type="spellStart"/>
      <w:r w:rsidRPr="00CA0533">
        <w:rPr>
          <w:rFonts w:ascii="Tahoma" w:hAnsi="Tahoma" w:cs="Tahoma"/>
          <w:sz w:val="22"/>
          <w:szCs w:val="22"/>
        </w:rPr>
        <w:t>membran</w:t>
      </w:r>
      <w:proofErr w:type="spellEnd"/>
      <w:r w:rsidRPr="00CA0533">
        <w:rPr>
          <w:rFonts w:ascii="Tahoma" w:hAnsi="Tahoma" w:cs="Tahoma"/>
          <w:sz w:val="22"/>
          <w:szCs w:val="22"/>
        </w:rPr>
        <w:t xml:space="preserve"> kaplıdır. 950mm eninde paneller tespit elemanları ile vidalanacak</w:t>
      </w:r>
      <w:r w:rsidR="00C774E2" w:rsidRPr="00CA0533">
        <w:rPr>
          <w:rFonts w:ascii="Tahoma" w:hAnsi="Tahoma" w:cs="Tahoma"/>
          <w:sz w:val="22"/>
          <w:szCs w:val="22"/>
        </w:rPr>
        <w:t xml:space="preserve"> ve g</w:t>
      </w:r>
      <w:r w:rsidRPr="00CA0533">
        <w:rPr>
          <w:rFonts w:ascii="Tahoma" w:hAnsi="Tahoma" w:cs="Tahoma"/>
          <w:sz w:val="22"/>
          <w:szCs w:val="22"/>
        </w:rPr>
        <w:t xml:space="preserve">erekli en </w:t>
      </w:r>
      <w:r w:rsidR="00CE7AA5" w:rsidRPr="00CA0533">
        <w:rPr>
          <w:rFonts w:ascii="Tahoma" w:hAnsi="Tahoma" w:cs="Tahoma"/>
          <w:sz w:val="22"/>
          <w:szCs w:val="22"/>
        </w:rPr>
        <w:t>ve boy kaynakları yapılacaktır.</w:t>
      </w:r>
    </w:p>
    <w:p w:rsidR="008F2763" w:rsidRPr="00CA0533" w:rsidRDefault="008F2763" w:rsidP="00CE7AA5">
      <w:pPr>
        <w:pStyle w:val="ARCATNormal"/>
        <w:tabs>
          <w:tab w:val="left" w:pos="0"/>
        </w:tabs>
        <w:spacing w:before="120" w:after="120"/>
        <w:ind w:left="760"/>
        <w:jc w:val="both"/>
        <w:rPr>
          <w:rFonts w:ascii="Tahoma" w:hAnsi="Tahoma" w:cs="Tahoma"/>
          <w:b/>
          <w:sz w:val="22"/>
          <w:szCs w:val="22"/>
        </w:rPr>
      </w:pPr>
    </w:p>
    <w:p w:rsidR="008F2763" w:rsidRPr="00CA0533" w:rsidRDefault="008F2763" w:rsidP="00CE7AA5">
      <w:pPr>
        <w:pStyle w:val="ARCATNormal"/>
        <w:tabs>
          <w:tab w:val="left" w:pos="0"/>
        </w:tabs>
        <w:spacing w:before="120" w:after="120"/>
        <w:ind w:left="760"/>
        <w:jc w:val="both"/>
        <w:rPr>
          <w:rFonts w:ascii="Tahoma" w:hAnsi="Tahoma" w:cs="Tahoma"/>
          <w:b/>
          <w:sz w:val="22"/>
          <w:szCs w:val="22"/>
        </w:rPr>
      </w:pPr>
    </w:p>
    <w:p w:rsidR="008F2763" w:rsidRPr="00CA0533" w:rsidRDefault="008F2763" w:rsidP="00CE7AA5">
      <w:pPr>
        <w:pStyle w:val="ARCATNormal"/>
        <w:tabs>
          <w:tab w:val="left" w:pos="0"/>
        </w:tabs>
        <w:spacing w:before="120" w:after="120"/>
        <w:ind w:left="760"/>
        <w:jc w:val="both"/>
        <w:rPr>
          <w:rFonts w:ascii="Tahoma" w:hAnsi="Tahoma" w:cs="Tahoma"/>
          <w:b/>
          <w:sz w:val="22"/>
          <w:szCs w:val="22"/>
        </w:rPr>
      </w:pPr>
    </w:p>
    <w:p w:rsidR="008F2763" w:rsidRPr="00CA0533" w:rsidRDefault="008F2763" w:rsidP="00CE7AA5">
      <w:pPr>
        <w:pStyle w:val="ARCATNormal"/>
        <w:tabs>
          <w:tab w:val="left" w:pos="0"/>
        </w:tabs>
        <w:spacing w:before="120" w:after="120"/>
        <w:ind w:left="760"/>
        <w:jc w:val="both"/>
        <w:rPr>
          <w:rFonts w:ascii="Tahoma" w:hAnsi="Tahoma" w:cs="Tahoma"/>
          <w:b/>
          <w:sz w:val="22"/>
          <w:szCs w:val="22"/>
        </w:rPr>
      </w:pPr>
    </w:p>
    <w:p w:rsidR="008F2763" w:rsidRPr="00CA0533" w:rsidRDefault="008F2763" w:rsidP="00CE7AA5">
      <w:pPr>
        <w:pStyle w:val="ARCATNormal"/>
        <w:tabs>
          <w:tab w:val="left" w:pos="0"/>
        </w:tabs>
        <w:spacing w:before="120" w:after="120"/>
        <w:ind w:left="760"/>
        <w:jc w:val="both"/>
        <w:rPr>
          <w:rFonts w:ascii="Tahoma" w:hAnsi="Tahoma" w:cs="Tahoma"/>
          <w:b/>
          <w:sz w:val="22"/>
          <w:szCs w:val="22"/>
        </w:rPr>
      </w:pPr>
    </w:p>
    <w:p w:rsidR="008F2763" w:rsidRPr="00CA0533" w:rsidRDefault="008F2763" w:rsidP="00CE7AA5">
      <w:pPr>
        <w:pStyle w:val="ARCATNormal"/>
        <w:tabs>
          <w:tab w:val="left" w:pos="0"/>
        </w:tabs>
        <w:spacing w:before="120" w:after="120"/>
        <w:ind w:left="760"/>
        <w:jc w:val="both"/>
        <w:rPr>
          <w:rFonts w:ascii="Tahoma" w:hAnsi="Tahoma" w:cs="Tahoma"/>
          <w:b/>
          <w:sz w:val="22"/>
          <w:szCs w:val="22"/>
        </w:rPr>
      </w:pPr>
    </w:p>
    <w:p w:rsidR="008F2763" w:rsidRPr="00CA0533" w:rsidRDefault="008F2763" w:rsidP="00CE7AA5">
      <w:pPr>
        <w:pStyle w:val="ARCATNormal"/>
        <w:tabs>
          <w:tab w:val="left" w:pos="0"/>
        </w:tabs>
        <w:spacing w:before="120" w:after="120"/>
        <w:ind w:left="760"/>
        <w:jc w:val="both"/>
        <w:rPr>
          <w:rFonts w:ascii="Tahoma" w:hAnsi="Tahoma" w:cs="Tahoma"/>
          <w:b/>
          <w:sz w:val="22"/>
          <w:szCs w:val="22"/>
        </w:rPr>
      </w:pPr>
    </w:p>
    <w:p w:rsidR="004F5BA4" w:rsidRPr="00CA0533" w:rsidRDefault="00503AB8" w:rsidP="00CE7AA5">
      <w:pPr>
        <w:pStyle w:val="ARCATNormal"/>
        <w:tabs>
          <w:tab w:val="left" w:pos="0"/>
        </w:tabs>
        <w:spacing w:before="120" w:after="120"/>
        <w:ind w:left="760"/>
        <w:jc w:val="both"/>
        <w:rPr>
          <w:rFonts w:ascii="Tahoma" w:hAnsi="Tahoma" w:cs="Tahoma"/>
          <w:b/>
          <w:sz w:val="22"/>
          <w:szCs w:val="22"/>
        </w:rPr>
      </w:pPr>
      <w:r w:rsidRPr="00CA0533">
        <w:rPr>
          <w:rFonts w:ascii="Tahoma" w:hAnsi="Tahoma" w:cs="Tahoma"/>
          <w:b/>
          <w:sz w:val="22"/>
          <w:szCs w:val="22"/>
        </w:rPr>
        <w:t xml:space="preserve">2.1.2 </w:t>
      </w:r>
      <w:r w:rsidR="004F5BA4" w:rsidRPr="00CA0533">
        <w:rPr>
          <w:rFonts w:ascii="Tahoma" w:hAnsi="Tahoma" w:cs="Tahoma"/>
          <w:b/>
          <w:sz w:val="22"/>
          <w:szCs w:val="22"/>
        </w:rPr>
        <w:t xml:space="preserve">ISI İZOLASYONLU </w:t>
      </w:r>
      <w:r w:rsidR="00FE06F5" w:rsidRPr="00CA0533">
        <w:rPr>
          <w:rFonts w:ascii="Tahoma" w:hAnsi="Tahoma" w:cs="Tahoma"/>
          <w:b/>
          <w:sz w:val="22"/>
          <w:szCs w:val="22"/>
        </w:rPr>
        <w:t>ÇATI</w:t>
      </w:r>
      <w:r w:rsidR="004F5BA4" w:rsidRPr="00CA0533">
        <w:rPr>
          <w:rFonts w:ascii="Tahoma" w:hAnsi="Tahoma" w:cs="Tahoma"/>
          <w:b/>
          <w:sz w:val="22"/>
          <w:szCs w:val="22"/>
        </w:rPr>
        <w:t xml:space="preserve"> PANELİ ALTERNATİF-</w:t>
      </w:r>
      <w:proofErr w:type="gramStart"/>
      <w:r w:rsidR="004F5BA4" w:rsidRPr="00CA0533">
        <w:rPr>
          <w:rFonts w:ascii="Tahoma" w:hAnsi="Tahoma" w:cs="Tahoma"/>
          <w:b/>
          <w:sz w:val="22"/>
          <w:szCs w:val="22"/>
        </w:rPr>
        <w:t>2 :</w:t>
      </w:r>
      <w:proofErr w:type="gramEnd"/>
      <w:r w:rsidR="004F5BA4" w:rsidRPr="00CA0533">
        <w:rPr>
          <w:rFonts w:ascii="Tahoma" w:hAnsi="Tahoma" w:cs="Tahoma"/>
          <w:b/>
          <w:sz w:val="22"/>
          <w:szCs w:val="22"/>
        </w:rPr>
        <w:t xml:space="preserve"> </w:t>
      </w:r>
    </w:p>
    <w:p w:rsidR="004F5BA4" w:rsidRPr="00CA0533" w:rsidRDefault="004F5BA4" w:rsidP="00CE7AA5">
      <w:pPr>
        <w:pStyle w:val="ARCATNormal"/>
        <w:tabs>
          <w:tab w:val="left" w:pos="0"/>
        </w:tabs>
        <w:spacing w:before="120" w:after="120"/>
        <w:ind w:left="760"/>
        <w:jc w:val="both"/>
        <w:rPr>
          <w:rFonts w:ascii="Tahoma" w:hAnsi="Tahoma" w:cs="Tahoma"/>
          <w:b/>
          <w:sz w:val="22"/>
          <w:szCs w:val="22"/>
        </w:rPr>
      </w:pPr>
      <w:r w:rsidRPr="00CA0533">
        <w:rPr>
          <w:rFonts w:ascii="Tahoma" w:hAnsi="Tahoma" w:cs="Tahoma"/>
          <w:b/>
          <w:sz w:val="22"/>
          <w:szCs w:val="22"/>
        </w:rPr>
        <w:t xml:space="preserve">(SPÇ 950 Tip 75 TPO </w:t>
      </w:r>
      <w:proofErr w:type="spellStart"/>
      <w:r w:rsidRPr="00CA0533">
        <w:rPr>
          <w:rFonts w:ascii="Tahoma" w:hAnsi="Tahoma" w:cs="Tahoma"/>
          <w:b/>
          <w:sz w:val="22"/>
          <w:szCs w:val="22"/>
        </w:rPr>
        <w:t>Membranlı</w:t>
      </w:r>
      <w:proofErr w:type="spellEnd"/>
      <w:r w:rsidRPr="00CA0533">
        <w:rPr>
          <w:rFonts w:ascii="Tahoma" w:hAnsi="Tahoma" w:cs="Tahoma"/>
          <w:b/>
          <w:sz w:val="22"/>
          <w:szCs w:val="22"/>
        </w:rPr>
        <w:t xml:space="preserve"> Poliüretan </w:t>
      </w:r>
      <w:proofErr w:type="spellStart"/>
      <w:r w:rsidRPr="00CA0533">
        <w:rPr>
          <w:rFonts w:ascii="Tahoma" w:hAnsi="Tahoma" w:cs="Tahoma"/>
          <w:b/>
          <w:sz w:val="22"/>
          <w:szCs w:val="22"/>
        </w:rPr>
        <w:t>Fibro</w:t>
      </w:r>
      <w:proofErr w:type="spellEnd"/>
      <w:r w:rsidRPr="00CA0533">
        <w:rPr>
          <w:rFonts w:ascii="Tahoma" w:hAnsi="Tahoma" w:cs="Tahoma"/>
          <w:b/>
          <w:sz w:val="22"/>
          <w:szCs w:val="22"/>
        </w:rPr>
        <w:t xml:space="preserve"> Panel veya Muadili)</w:t>
      </w:r>
    </w:p>
    <w:p w:rsidR="004F5BA4" w:rsidRPr="00CA0533" w:rsidRDefault="004F5BA4" w:rsidP="00CE7AA5">
      <w:pPr>
        <w:spacing w:before="120" w:after="120"/>
        <w:ind w:left="1160"/>
        <w:jc w:val="both"/>
        <w:rPr>
          <w:rFonts w:ascii="Tahoma" w:hAnsi="Tahoma" w:cs="Tahoma"/>
          <w:bCs/>
          <w:sz w:val="22"/>
          <w:szCs w:val="22"/>
          <w:u w:val="single"/>
        </w:rPr>
      </w:pPr>
      <w:r w:rsidRPr="00CA0533">
        <w:rPr>
          <w:rFonts w:ascii="Tahoma" w:hAnsi="Tahoma" w:cs="Tahoma"/>
          <w:bCs/>
          <w:sz w:val="22"/>
          <w:szCs w:val="22"/>
          <w:u w:val="single"/>
        </w:rPr>
        <w:t xml:space="preserve">Alt </w:t>
      </w:r>
      <w:proofErr w:type="gramStart"/>
      <w:r w:rsidRPr="00CA0533">
        <w:rPr>
          <w:rFonts w:ascii="Tahoma" w:hAnsi="Tahoma" w:cs="Tahoma"/>
          <w:bCs/>
          <w:sz w:val="22"/>
          <w:szCs w:val="22"/>
          <w:u w:val="single"/>
        </w:rPr>
        <w:t>Saç :</w:t>
      </w:r>
      <w:proofErr w:type="gramEnd"/>
    </w:p>
    <w:p w:rsidR="004F5BA4" w:rsidRPr="00CA0533" w:rsidRDefault="004F5BA4" w:rsidP="00CE7AA5">
      <w:pPr>
        <w:spacing w:before="120" w:after="120"/>
        <w:ind w:left="1160"/>
        <w:jc w:val="both"/>
        <w:rPr>
          <w:rFonts w:ascii="Tahoma" w:hAnsi="Tahoma" w:cs="Tahoma"/>
          <w:sz w:val="22"/>
          <w:szCs w:val="22"/>
        </w:rPr>
      </w:pPr>
      <w:r w:rsidRPr="00CA0533">
        <w:rPr>
          <w:rFonts w:ascii="Tahoma" w:hAnsi="Tahoma" w:cs="Tahoma"/>
          <w:sz w:val="22"/>
          <w:szCs w:val="22"/>
        </w:rPr>
        <w:t xml:space="preserve">55 mm </w:t>
      </w:r>
      <w:proofErr w:type="spellStart"/>
      <w:r w:rsidRPr="00CA0533">
        <w:rPr>
          <w:rFonts w:ascii="Tahoma" w:hAnsi="Tahoma" w:cs="Tahoma"/>
          <w:sz w:val="22"/>
          <w:szCs w:val="22"/>
        </w:rPr>
        <w:t>hadve</w:t>
      </w:r>
      <w:proofErr w:type="spellEnd"/>
      <w:r w:rsidRPr="00CA0533">
        <w:rPr>
          <w:rFonts w:ascii="Tahoma" w:hAnsi="Tahoma" w:cs="Tahoma"/>
          <w:sz w:val="22"/>
          <w:szCs w:val="22"/>
        </w:rPr>
        <w:t xml:space="preserve"> yüksekliğine sahip </w:t>
      </w:r>
      <w:proofErr w:type="spellStart"/>
      <w:r w:rsidRPr="00CA0533">
        <w:rPr>
          <w:rFonts w:ascii="Tahoma" w:hAnsi="Tahoma" w:cs="Tahoma"/>
          <w:sz w:val="22"/>
          <w:szCs w:val="22"/>
        </w:rPr>
        <w:t>hadeve</w:t>
      </w:r>
      <w:proofErr w:type="spellEnd"/>
      <w:r w:rsidRPr="00CA0533">
        <w:rPr>
          <w:rFonts w:ascii="Tahoma" w:hAnsi="Tahoma" w:cs="Tahoma"/>
          <w:sz w:val="22"/>
          <w:szCs w:val="22"/>
        </w:rPr>
        <w:t xml:space="preserve"> 4 </w:t>
      </w:r>
      <w:proofErr w:type="spellStart"/>
      <w:r w:rsidRPr="00CA0533">
        <w:rPr>
          <w:rFonts w:ascii="Tahoma" w:hAnsi="Tahoma" w:cs="Tahoma"/>
          <w:sz w:val="22"/>
          <w:szCs w:val="22"/>
        </w:rPr>
        <w:t>hadveli</w:t>
      </w:r>
      <w:proofErr w:type="spellEnd"/>
      <w:r w:rsidRPr="00CA0533">
        <w:rPr>
          <w:rFonts w:ascii="Tahoma" w:hAnsi="Tahoma" w:cs="Tahoma"/>
          <w:sz w:val="22"/>
          <w:szCs w:val="22"/>
        </w:rPr>
        <w:t xml:space="preserve"> 0,70mm </w:t>
      </w:r>
      <w:proofErr w:type="spellStart"/>
      <w:r w:rsidRPr="00CA0533">
        <w:rPr>
          <w:rFonts w:ascii="Tahoma" w:hAnsi="Tahoma" w:cs="Tahoma"/>
          <w:sz w:val="22"/>
          <w:szCs w:val="22"/>
        </w:rPr>
        <w:t>kalınlkta</w:t>
      </w:r>
      <w:proofErr w:type="spellEnd"/>
      <w:r w:rsidRPr="00CA0533">
        <w:rPr>
          <w:rFonts w:ascii="Tahoma" w:hAnsi="Tahoma" w:cs="Tahoma"/>
          <w:sz w:val="22"/>
          <w:szCs w:val="22"/>
        </w:rPr>
        <w:t xml:space="preserve"> 275 gr/m2 galvaniz kaplı 5 mikron astar üzeri 20 mikron son kat </w:t>
      </w:r>
      <w:proofErr w:type="spellStart"/>
      <w:r w:rsidRPr="00CA0533">
        <w:rPr>
          <w:rFonts w:ascii="Tahoma" w:hAnsi="Tahoma" w:cs="Tahoma"/>
          <w:sz w:val="22"/>
          <w:szCs w:val="22"/>
        </w:rPr>
        <w:t>coil</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coating</w:t>
      </w:r>
      <w:proofErr w:type="spellEnd"/>
      <w:r w:rsidRPr="00CA0533">
        <w:rPr>
          <w:rFonts w:ascii="Tahoma" w:hAnsi="Tahoma" w:cs="Tahoma"/>
          <w:sz w:val="22"/>
          <w:szCs w:val="22"/>
        </w:rPr>
        <w:t xml:space="preserve"> sistem </w:t>
      </w:r>
      <w:proofErr w:type="spellStart"/>
      <w:r w:rsidRPr="00CA0533">
        <w:rPr>
          <w:rFonts w:ascii="Tahoma" w:hAnsi="Tahoma" w:cs="Tahoma"/>
          <w:sz w:val="22"/>
          <w:szCs w:val="22"/>
        </w:rPr>
        <w:t>Ral</w:t>
      </w:r>
      <w:proofErr w:type="spellEnd"/>
      <w:r w:rsidRPr="00CA0533">
        <w:rPr>
          <w:rFonts w:ascii="Tahoma" w:hAnsi="Tahoma" w:cs="Tahoma"/>
          <w:sz w:val="22"/>
          <w:szCs w:val="22"/>
        </w:rPr>
        <w:t xml:space="preserve"> 9002 polyester </w:t>
      </w:r>
      <w:proofErr w:type="gramStart"/>
      <w:r w:rsidRPr="00CA0533">
        <w:rPr>
          <w:rFonts w:ascii="Tahoma" w:hAnsi="Tahoma" w:cs="Tahoma"/>
          <w:sz w:val="22"/>
          <w:szCs w:val="22"/>
        </w:rPr>
        <w:t>boyalı ,</w:t>
      </w:r>
      <w:proofErr w:type="gramEnd"/>
    </w:p>
    <w:p w:rsidR="004F5BA4" w:rsidRPr="00CA0533" w:rsidRDefault="004F5BA4" w:rsidP="00CE7AA5">
      <w:pPr>
        <w:spacing w:before="120" w:after="120"/>
        <w:ind w:left="1160"/>
        <w:jc w:val="both"/>
        <w:rPr>
          <w:rFonts w:ascii="Tahoma" w:hAnsi="Tahoma" w:cs="Tahoma"/>
          <w:sz w:val="22"/>
          <w:szCs w:val="22"/>
          <w:u w:val="single"/>
        </w:rPr>
      </w:pPr>
      <w:r w:rsidRPr="00CA0533">
        <w:rPr>
          <w:rFonts w:ascii="Tahoma" w:hAnsi="Tahoma" w:cs="Tahoma"/>
          <w:noProof/>
          <w:sz w:val="22"/>
          <w:szCs w:val="22"/>
        </w:rPr>
        <w:drawing>
          <wp:inline distT="0" distB="0" distL="0" distR="0" wp14:anchorId="210946F2" wp14:editId="7BF383A8">
            <wp:extent cx="5753100" cy="1323975"/>
            <wp:effectExtent l="0" t="0" r="0" b="952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1323975"/>
                    </a:xfrm>
                    <a:prstGeom prst="rect">
                      <a:avLst/>
                    </a:prstGeom>
                    <a:noFill/>
                    <a:ln>
                      <a:noFill/>
                    </a:ln>
                  </pic:spPr>
                </pic:pic>
              </a:graphicData>
            </a:graphic>
          </wp:inline>
        </w:drawing>
      </w:r>
    </w:p>
    <w:p w:rsidR="004F5BA4" w:rsidRPr="00CA0533" w:rsidRDefault="004F5BA4" w:rsidP="00CE7AA5">
      <w:pPr>
        <w:spacing w:before="120" w:after="120"/>
        <w:ind w:left="1160"/>
        <w:jc w:val="both"/>
        <w:rPr>
          <w:rFonts w:ascii="Tahoma" w:hAnsi="Tahoma" w:cs="Tahoma"/>
          <w:sz w:val="22"/>
          <w:szCs w:val="22"/>
          <w:u w:val="single"/>
        </w:rPr>
      </w:pPr>
      <w:r w:rsidRPr="00CA0533">
        <w:rPr>
          <w:rFonts w:ascii="Tahoma" w:hAnsi="Tahoma" w:cs="Tahoma"/>
          <w:sz w:val="22"/>
          <w:szCs w:val="22"/>
          <w:u w:val="single"/>
        </w:rPr>
        <w:t xml:space="preserve">Isı </w:t>
      </w:r>
      <w:proofErr w:type="gramStart"/>
      <w:r w:rsidRPr="00CA0533">
        <w:rPr>
          <w:rFonts w:ascii="Tahoma" w:hAnsi="Tahoma" w:cs="Tahoma"/>
          <w:sz w:val="22"/>
          <w:szCs w:val="22"/>
          <w:u w:val="single"/>
        </w:rPr>
        <w:t>İzolasyonu :</w:t>
      </w:r>
      <w:proofErr w:type="gramEnd"/>
    </w:p>
    <w:p w:rsidR="004F5BA4" w:rsidRPr="00CA0533" w:rsidRDefault="004F5BA4" w:rsidP="00CE7AA5">
      <w:pPr>
        <w:spacing w:before="120" w:after="120"/>
        <w:ind w:left="1160"/>
        <w:jc w:val="both"/>
        <w:rPr>
          <w:rFonts w:ascii="Tahoma" w:hAnsi="Tahoma" w:cs="Tahoma"/>
          <w:b/>
          <w:bCs/>
          <w:sz w:val="22"/>
          <w:szCs w:val="22"/>
          <w:u w:val="single"/>
        </w:rPr>
      </w:pPr>
      <w:r w:rsidRPr="00CA0533">
        <w:rPr>
          <w:rFonts w:ascii="Tahoma" w:hAnsi="Tahoma" w:cs="Tahoma"/>
          <w:sz w:val="22"/>
          <w:szCs w:val="22"/>
        </w:rPr>
        <w:t xml:space="preserve">75mm kalınlıkta ortalama 40 kg/m3 yoğunluğunda B2 </w:t>
      </w:r>
      <w:proofErr w:type="spellStart"/>
      <w:r w:rsidRPr="00CA0533">
        <w:rPr>
          <w:rFonts w:ascii="Tahoma" w:hAnsi="Tahoma" w:cs="Tahoma"/>
          <w:sz w:val="22"/>
          <w:szCs w:val="22"/>
        </w:rPr>
        <w:t>poliürtean</w:t>
      </w:r>
      <w:proofErr w:type="spellEnd"/>
      <w:r w:rsidRPr="00CA0533">
        <w:rPr>
          <w:rFonts w:ascii="Tahoma" w:hAnsi="Tahoma" w:cs="Tahoma"/>
          <w:sz w:val="22"/>
          <w:szCs w:val="22"/>
        </w:rPr>
        <w:t xml:space="preserve"> </w:t>
      </w:r>
    </w:p>
    <w:p w:rsidR="004F5BA4" w:rsidRPr="00CA0533" w:rsidRDefault="004F5BA4" w:rsidP="00CE7AA5">
      <w:pPr>
        <w:spacing w:before="120" w:after="120"/>
        <w:ind w:left="1160"/>
        <w:jc w:val="both"/>
        <w:rPr>
          <w:rFonts w:ascii="Tahoma" w:hAnsi="Tahoma" w:cs="Tahoma"/>
          <w:sz w:val="22"/>
          <w:szCs w:val="22"/>
          <w:u w:val="single"/>
        </w:rPr>
      </w:pPr>
      <w:r w:rsidRPr="00CA0533">
        <w:rPr>
          <w:rFonts w:ascii="Tahoma" w:hAnsi="Tahoma" w:cs="Tahoma"/>
          <w:sz w:val="22"/>
          <w:szCs w:val="22"/>
          <w:u w:val="single"/>
        </w:rPr>
        <w:t xml:space="preserve">Üst yüz </w:t>
      </w:r>
      <w:proofErr w:type="spellStart"/>
      <w:proofErr w:type="gramStart"/>
      <w:r w:rsidRPr="00CA0533">
        <w:rPr>
          <w:rFonts w:ascii="Tahoma" w:hAnsi="Tahoma" w:cs="Tahoma"/>
          <w:sz w:val="22"/>
          <w:szCs w:val="22"/>
          <w:u w:val="single"/>
        </w:rPr>
        <w:t>Membran</w:t>
      </w:r>
      <w:proofErr w:type="spellEnd"/>
      <w:r w:rsidRPr="00CA0533">
        <w:rPr>
          <w:rFonts w:ascii="Tahoma" w:hAnsi="Tahoma" w:cs="Tahoma"/>
          <w:sz w:val="22"/>
          <w:szCs w:val="22"/>
          <w:u w:val="single"/>
        </w:rPr>
        <w:t xml:space="preserve"> :</w:t>
      </w:r>
      <w:proofErr w:type="gramEnd"/>
    </w:p>
    <w:p w:rsidR="004F5BA4" w:rsidRPr="00CA0533" w:rsidRDefault="004F5BA4" w:rsidP="00CE7AA5">
      <w:pPr>
        <w:spacing w:before="120" w:after="120"/>
        <w:ind w:left="1160"/>
        <w:jc w:val="both"/>
        <w:rPr>
          <w:rFonts w:ascii="Tahoma" w:hAnsi="Tahoma" w:cs="Tahoma"/>
          <w:sz w:val="22"/>
          <w:szCs w:val="22"/>
        </w:rPr>
      </w:pPr>
      <w:r w:rsidRPr="00CA0533">
        <w:rPr>
          <w:rFonts w:ascii="Tahoma" w:hAnsi="Tahoma" w:cs="Tahoma"/>
          <w:sz w:val="22"/>
          <w:szCs w:val="22"/>
        </w:rPr>
        <w:t xml:space="preserve">1,20mm </w:t>
      </w:r>
      <w:proofErr w:type="spellStart"/>
      <w:proofErr w:type="gramStart"/>
      <w:r w:rsidRPr="00CA0533">
        <w:rPr>
          <w:rFonts w:ascii="Tahoma" w:hAnsi="Tahoma" w:cs="Tahoma"/>
          <w:sz w:val="22"/>
          <w:szCs w:val="22"/>
        </w:rPr>
        <w:t>kalınlıkta,keçeli</w:t>
      </w:r>
      <w:proofErr w:type="spellEnd"/>
      <w:proofErr w:type="gramEnd"/>
      <w:r w:rsidRPr="00CA0533">
        <w:rPr>
          <w:rFonts w:ascii="Tahoma" w:hAnsi="Tahoma" w:cs="Tahoma"/>
          <w:sz w:val="22"/>
          <w:szCs w:val="22"/>
        </w:rPr>
        <w:t xml:space="preserve"> TPO </w:t>
      </w:r>
      <w:proofErr w:type="spellStart"/>
      <w:r w:rsidRPr="00CA0533">
        <w:rPr>
          <w:rFonts w:ascii="Tahoma" w:hAnsi="Tahoma" w:cs="Tahoma"/>
          <w:sz w:val="22"/>
          <w:szCs w:val="22"/>
        </w:rPr>
        <w:t>membran</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kaplıdır.yaklaşık</w:t>
      </w:r>
      <w:proofErr w:type="spellEnd"/>
      <w:r w:rsidRPr="00CA0533">
        <w:rPr>
          <w:rFonts w:ascii="Tahoma" w:hAnsi="Tahoma" w:cs="Tahoma"/>
          <w:sz w:val="22"/>
          <w:szCs w:val="22"/>
        </w:rPr>
        <w:t xml:space="preserve"> </w:t>
      </w:r>
    </w:p>
    <w:p w:rsidR="004F5BA4" w:rsidRPr="00CA0533" w:rsidRDefault="004F5BA4" w:rsidP="00CE7AA5">
      <w:pPr>
        <w:spacing w:before="120" w:after="120"/>
        <w:ind w:left="1160"/>
        <w:jc w:val="both"/>
        <w:rPr>
          <w:rFonts w:ascii="Tahoma" w:hAnsi="Tahoma" w:cs="Tahoma"/>
          <w:sz w:val="22"/>
          <w:szCs w:val="22"/>
        </w:rPr>
      </w:pPr>
      <w:r w:rsidRPr="00CA0533">
        <w:rPr>
          <w:rFonts w:ascii="Tahoma" w:hAnsi="Tahoma" w:cs="Tahoma"/>
          <w:sz w:val="22"/>
          <w:szCs w:val="22"/>
        </w:rPr>
        <w:t xml:space="preserve">Yukarıdaki </w:t>
      </w:r>
      <w:proofErr w:type="spellStart"/>
      <w:r w:rsidRPr="00CA0533">
        <w:rPr>
          <w:rFonts w:ascii="Tahoma" w:hAnsi="Tahoma" w:cs="Tahoma"/>
          <w:sz w:val="22"/>
          <w:szCs w:val="22"/>
        </w:rPr>
        <w:t>kompozit</w:t>
      </w:r>
      <w:proofErr w:type="spellEnd"/>
      <w:r w:rsidRPr="00CA0533">
        <w:rPr>
          <w:rFonts w:ascii="Tahoma" w:hAnsi="Tahoma" w:cs="Tahoma"/>
          <w:sz w:val="22"/>
          <w:szCs w:val="22"/>
        </w:rPr>
        <w:t xml:space="preserve"> panel 950 mm eninde paneldir.</w:t>
      </w:r>
    </w:p>
    <w:p w:rsidR="004F5BA4" w:rsidRPr="00CA0533" w:rsidRDefault="004F5BA4" w:rsidP="00CE7AA5">
      <w:pPr>
        <w:spacing w:before="120" w:after="120"/>
        <w:ind w:left="1160"/>
        <w:jc w:val="both"/>
        <w:rPr>
          <w:rFonts w:ascii="Tahoma" w:hAnsi="Tahoma" w:cs="Tahoma"/>
          <w:sz w:val="22"/>
          <w:szCs w:val="22"/>
          <w:u w:val="single"/>
        </w:rPr>
      </w:pPr>
      <w:r w:rsidRPr="00CA0533">
        <w:rPr>
          <w:rFonts w:ascii="Tahoma" w:hAnsi="Tahoma" w:cs="Tahoma"/>
          <w:sz w:val="22"/>
          <w:szCs w:val="22"/>
          <w:u w:val="single"/>
        </w:rPr>
        <w:t xml:space="preserve">Bağlantı Elemanları ve </w:t>
      </w:r>
      <w:proofErr w:type="gramStart"/>
      <w:r w:rsidRPr="00CA0533">
        <w:rPr>
          <w:rFonts w:ascii="Tahoma" w:hAnsi="Tahoma" w:cs="Tahoma"/>
          <w:sz w:val="22"/>
          <w:szCs w:val="22"/>
          <w:u w:val="single"/>
        </w:rPr>
        <w:t>Montaj :</w:t>
      </w:r>
      <w:proofErr w:type="gramEnd"/>
    </w:p>
    <w:p w:rsidR="004F5BA4" w:rsidRPr="00CA0533" w:rsidRDefault="004F5BA4" w:rsidP="00CE7AA5">
      <w:pPr>
        <w:spacing w:before="120" w:after="120"/>
        <w:ind w:left="1160"/>
        <w:jc w:val="both"/>
        <w:rPr>
          <w:rFonts w:ascii="Tahoma" w:hAnsi="Tahoma" w:cs="Tahoma"/>
          <w:sz w:val="22"/>
          <w:szCs w:val="22"/>
          <w:lang w:val="de-DE" w:eastAsia="x-none"/>
        </w:rPr>
      </w:pPr>
      <w:proofErr w:type="spellStart"/>
      <w:r w:rsidRPr="00CA0533">
        <w:rPr>
          <w:rFonts w:ascii="Tahoma" w:hAnsi="Tahoma" w:cs="Tahoma"/>
          <w:sz w:val="22"/>
          <w:szCs w:val="22"/>
          <w:lang w:val="de-DE" w:eastAsia="x-none"/>
        </w:rPr>
        <w:t>Kullanılan</w:t>
      </w:r>
      <w:proofErr w:type="spellEnd"/>
      <w:r w:rsidRPr="00CA0533">
        <w:rPr>
          <w:rFonts w:ascii="Tahoma" w:hAnsi="Tahoma" w:cs="Tahoma"/>
          <w:sz w:val="22"/>
          <w:szCs w:val="22"/>
          <w:lang w:val="de-DE" w:eastAsia="x-none"/>
        </w:rPr>
        <w:t xml:space="preserve"> </w:t>
      </w:r>
      <w:proofErr w:type="spellStart"/>
      <w:r w:rsidRPr="00CA0533">
        <w:rPr>
          <w:rFonts w:ascii="Tahoma" w:hAnsi="Tahoma" w:cs="Tahoma"/>
          <w:sz w:val="22"/>
          <w:szCs w:val="22"/>
          <w:lang w:val="de-DE" w:eastAsia="x-none"/>
        </w:rPr>
        <w:t>matkap</w:t>
      </w:r>
      <w:proofErr w:type="spellEnd"/>
      <w:r w:rsidRPr="00CA0533">
        <w:rPr>
          <w:rFonts w:ascii="Tahoma" w:hAnsi="Tahoma" w:cs="Tahoma"/>
          <w:sz w:val="22"/>
          <w:szCs w:val="22"/>
          <w:lang w:val="de-DE" w:eastAsia="x-none"/>
        </w:rPr>
        <w:t xml:space="preserve"> </w:t>
      </w:r>
      <w:proofErr w:type="spellStart"/>
      <w:r w:rsidRPr="00CA0533">
        <w:rPr>
          <w:rFonts w:ascii="Tahoma" w:hAnsi="Tahoma" w:cs="Tahoma"/>
          <w:sz w:val="22"/>
          <w:szCs w:val="22"/>
          <w:lang w:val="de-DE" w:eastAsia="x-none"/>
        </w:rPr>
        <w:t>uçlu</w:t>
      </w:r>
      <w:proofErr w:type="spellEnd"/>
      <w:r w:rsidRPr="00CA0533">
        <w:rPr>
          <w:rFonts w:ascii="Tahoma" w:hAnsi="Tahoma" w:cs="Tahoma"/>
          <w:sz w:val="22"/>
          <w:szCs w:val="22"/>
          <w:lang w:val="de-DE" w:eastAsia="x-none"/>
        </w:rPr>
        <w:t xml:space="preserve"> </w:t>
      </w:r>
      <w:proofErr w:type="spellStart"/>
      <w:r w:rsidRPr="00CA0533">
        <w:rPr>
          <w:rFonts w:ascii="Tahoma" w:hAnsi="Tahoma" w:cs="Tahoma"/>
          <w:sz w:val="22"/>
          <w:szCs w:val="22"/>
          <w:lang w:val="de-DE" w:eastAsia="x-none"/>
        </w:rPr>
        <w:t>vidalar</w:t>
      </w:r>
      <w:proofErr w:type="spellEnd"/>
      <w:r w:rsidRPr="00CA0533">
        <w:rPr>
          <w:rFonts w:ascii="Tahoma" w:hAnsi="Tahoma" w:cs="Tahoma"/>
          <w:sz w:val="22"/>
          <w:szCs w:val="22"/>
          <w:lang w:val="de-DE" w:eastAsia="x-none"/>
        </w:rPr>
        <w:t xml:space="preserve"> </w:t>
      </w:r>
      <w:proofErr w:type="spellStart"/>
      <w:r w:rsidRPr="00CA0533">
        <w:rPr>
          <w:rFonts w:ascii="Tahoma" w:hAnsi="Tahoma" w:cs="Tahoma"/>
          <w:sz w:val="22"/>
          <w:szCs w:val="22"/>
          <w:lang w:val="de-DE" w:eastAsia="x-none"/>
        </w:rPr>
        <w:t>birinci</w:t>
      </w:r>
      <w:proofErr w:type="spellEnd"/>
      <w:r w:rsidRPr="00CA0533">
        <w:rPr>
          <w:rFonts w:ascii="Tahoma" w:hAnsi="Tahoma" w:cs="Tahoma"/>
          <w:sz w:val="22"/>
          <w:szCs w:val="22"/>
          <w:lang w:val="de-DE" w:eastAsia="x-none"/>
        </w:rPr>
        <w:t xml:space="preserve"> </w:t>
      </w:r>
      <w:proofErr w:type="spellStart"/>
      <w:r w:rsidRPr="00CA0533">
        <w:rPr>
          <w:rFonts w:ascii="Tahoma" w:hAnsi="Tahoma" w:cs="Tahoma"/>
          <w:sz w:val="22"/>
          <w:szCs w:val="22"/>
          <w:lang w:val="de-DE" w:eastAsia="x-none"/>
        </w:rPr>
        <w:t>kat</w:t>
      </w:r>
      <w:proofErr w:type="spellEnd"/>
      <w:r w:rsidRPr="00CA0533">
        <w:rPr>
          <w:rFonts w:ascii="Tahoma" w:hAnsi="Tahoma" w:cs="Tahoma"/>
          <w:sz w:val="22"/>
          <w:szCs w:val="22"/>
          <w:lang w:val="de-DE" w:eastAsia="x-none"/>
        </w:rPr>
        <w:t xml:space="preserve"> </w:t>
      </w:r>
      <w:proofErr w:type="spellStart"/>
      <w:r w:rsidRPr="00CA0533">
        <w:rPr>
          <w:rFonts w:ascii="Tahoma" w:hAnsi="Tahoma" w:cs="Tahoma"/>
          <w:sz w:val="22"/>
          <w:szCs w:val="22"/>
          <w:lang w:val="de-DE" w:eastAsia="x-none"/>
        </w:rPr>
        <w:t>kaplama</w:t>
      </w:r>
      <w:proofErr w:type="spellEnd"/>
      <w:r w:rsidRPr="00CA0533">
        <w:rPr>
          <w:rFonts w:ascii="Tahoma" w:hAnsi="Tahoma" w:cs="Tahoma"/>
          <w:sz w:val="22"/>
          <w:szCs w:val="22"/>
          <w:lang w:val="de-DE" w:eastAsia="x-none"/>
        </w:rPr>
        <w:t xml:space="preserve"> </w:t>
      </w:r>
      <w:proofErr w:type="spellStart"/>
      <w:r w:rsidRPr="00CA0533">
        <w:rPr>
          <w:rFonts w:ascii="Tahoma" w:hAnsi="Tahoma" w:cs="Tahoma"/>
          <w:sz w:val="22"/>
          <w:szCs w:val="22"/>
          <w:lang w:val="de-DE" w:eastAsia="x-none"/>
        </w:rPr>
        <w:t>için</w:t>
      </w:r>
      <w:proofErr w:type="spellEnd"/>
      <w:r w:rsidRPr="00CA0533">
        <w:rPr>
          <w:rFonts w:ascii="Tahoma" w:hAnsi="Tahoma" w:cs="Tahoma"/>
          <w:sz w:val="22"/>
          <w:szCs w:val="22"/>
          <w:lang w:val="de-DE" w:eastAsia="x-none"/>
        </w:rPr>
        <w:t xml:space="preserve"> 5,5x32 mm </w:t>
      </w:r>
      <w:proofErr w:type="spellStart"/>
      <w:r w:rsidRPr="00CA0533">
        <w:rPr>
          <w:rFonts w:ascii="Tahoma" w:hAnsi="Tahoma" w:cs="Tahoma"/>
          <w:sz w:val="22"/>
          <w:szCs w:val="22"/>
          <w:lang w:val="de-DE" w:eastAsia="x-none"/>
        </w:rPr>
        <w:t>ölçülerinde</w:t>
      </w:r>
      <w:proofErr w:type="spellEnd"/>
      <w:r w:rsidRPr="00CA0533">
        <w:rPr>
          <w:rFonts w:ascii="Tahoma" w:hAnsi="Tahoma" w:cs="Tahoma"/>
          <w:sz w:val="22"/>
          <w:szCs w:val="22"/>
          <w:lang w:val="de-DE" w:eastAsia="x-none"/>
        </w:rPr>
        <w:t xml:space="preserve"> ve 12 mm </w:t>
      </w:r>
      <w:proofErr w:type="spellStart"/>
      <w:r w:rsidRPr="00CA0533">
        <w:rPr>
          <w:rFonts w:ascii="Tahoma" w:hAnsi="Tahoma" w:cs="Tahoma"/>
          <w:sz w:val="22"/>
          <w:szCs w:val="22"/>
          <w:lang w:val="de-DE" w:eastAsia="x-none"/>
        </w:rPr>
        <w:t>profil</w:t>
      </w:r>
      <w:proofErr w:type="spellEnd"/>
      <w:r w:rsidRPr="00CA0533">
        <w:rPr>
          <w:rFonts w:ascii="Tahoma" w:hAnsi="Tahoma" w:cs="Tahoma"/>
          <w:sz w:val="22"/>
          <w:szCs w:val="22"/>
          <w:lang w:val="de-DE" w:eastAsia="x-none"/>
        </w:rPr>
        <w:t xml:space="preserve"> </w:t>
      </w:r>
      <w:proofErr w:type="spellStart"/>
      <w:r w:rsidRPr="00CA0533">
        <w:rPr>
          <w:rFonts w:ascii="Tahoma" w:hAnsi="Tahoma" w:cs="Tahoma"/>
          <w:sz w:val="22"/>
          <w:szCs w:val="22"/>
          <w:lang w:val="de-DE" w:eastAsia="x-none"/>
        </w:rPr>
        <w:t>delme</w:t>
      </w:r>
      <w:proofErr w:type="spellEnd"/>
      <w:r w:rsidRPr="00CA0533">
        <w:rPr>
          <w:rFonts w:ascii="Tahoma" w:hAnsi="Tahoma" w:cs="Tahoma"/>
          <w:sz w:val="22"/>
          <w:szCs w:val="22"/>
          <w:lang w:val="de-DE" w:eastAsia="x-none"/>
        </w:rPr>
        <w:t xml:space="preserve"> </w:t>
      </w:r>
      <w:proofErr w:type="spellStart"/>
      <w:r w:rsidRPr="00CA0533">
        <w:rPr>
          <w:rFonts w:ascii="Tahoma" w:hAnsi="Tahoma" w:cs="Tahoma"/>
          <w:sz w:val="22"/>
          <w:szCs w:val="22"/>
          <w:lang w:val="de-DE" w:eastAsia="x-none"/>
        </w:rPr>
        <w:t>kapasiteli</w:t>
      </w:r>
      <w:proofErr w:type="spellEnd"/>
      <w:r w:rsidRPr="00CA0533">
        <w:rPr>
          <w:rFonts w:ascii="Tahoma" w:hAnsi="Tahoma" w:cs="Tahoma"/>
          <w:sz w:val="22"/>
          <w:szCs w:val="22"/>
          <w:lang w:val="de-DE" w:eastAsia="x-none"/>
        </w:rPr>
        <w:t xml:space="preserve"> </w:t>
      </w:r>
      <w:proofErr w:type="spellStart"/>
      <w:r w:rsidRPr="00CA0533">
        <w:rPr>
          <w:rFonts w:ascii="Tahoma" w:hAnsi="Tahoma" w:cs="Tahoma"/>
          <w:sz w:val="22"/>
          <w:szCs w:val="22"/>
          <w:lang w:val="de-DE" w:eastAsia="x-none"/>
        </w:rPr>
        <w:t>xylan</w:t>
      </w:r>
      <w:proofErr w:type="spellEnd"/>
      <w:r w:rsidRPr="00CA0533">
        <w:rPr>
          <w:rFonts w:ascii="Tahoma" w:hAnsi="Tahoma" w:cs="Tahoma"/>
          <w:sz w:val="22"/>
          <w:szCs w:val="22"/>
          <w:lang w:val="de-DE" w:eastAsia="x-none"/>
        </w:rPr>
        <w:t xml:space="preserve"> </w:t>
      </w:r>
      <w:proofErr w:type="spellStart"/>
      <w:r w:rsidRPr="00CA0533">
        <w:rPr>
          <w:rFonts w:ascii="Tahoma" w:hAnsi="Tahoma" w:cs="Tahoma"/>
          <w:sz w:val="22"/>
          <w:szCs w:val="22"/>
          <w:lang w:val="de-DE" w:eastAsia="x-none"/>
        </w:rPr>
        <w:t>veya</w:t>
      </w:r>
      <w:proofErr w:type="spellEnd"/>
      <w:r w:rsidRPr="00CA0533">
        <w:rPr>
          <w:rFonts w:ascii="Tahoma" w:hAnsi="Tahoma" w:cs="Tahoma"/>
          <w:sz w:val="22"/>
          <w:szCs w:val="22"/>
          <w:lang w:val="de-DE" w:eastAsia="x-none"/>
        </w:rPr>
        <w:t xml:space="preserve"> </w:t>
      </w:r>
      <w:proofErr w:type="spellStart"/>
      <w:r w:rsidRPr="00CA0533">
        <w:rPr>
          <w:rFonts w:ascii="Tahoma" w:hAnsi="Tahoma" w:cs="Tahoma"/>
          <w:sz w:val="22"/>
          <w:szCs w:val="22"/>
          <w:lang w:val="de-DE" w:eastAsia="x-none"/>
        </w:rPr>
        <w:t>galvaniz</w:t>
      </w:r>
      <w:proofErr w:type="spellEnd"/>
      <w:r w:rsidRPr="00CA0533">
        <w:rPr>
          <w:rFonts w:ascii="Tahoma" w:hAnsi="Tahoma" w:cs="Tahoma"/>
          <w:sz w:val="22"/>
          <w:szCs w:val="22"/>
          <w:lang w:val="de-DE" w:eastAsia="x-none"/>
        </w:rPr>
        <w:t xml:space="preserve"> </w:t>
      </w:r>
      <w:proofErr w:type="spellStart"/>
      <w:r w:rsidRPr="00CA0533">
        <w:rPr>
          <w:rFonts w:ascii="Tahoma" w:hAnsi="Tahoma" w:cs="Tahoma"/>
          <w:sz w:val="22"/>
          <w:szCs w:val="22"/>
          <w:lang w:val="de-DE" w:eastAsia="x-none"/>
        </w:rPr>
        <w:t>kaplamalı</w:t>
      </w:r>
      <w:proofErr w:type="spellEnd"/>
      <w:r w:rsidRPr="00CA0533">
        <w:rPr>
          <w:rFonts w:ascii="Tahoma" w:hAnsi="Tahoma" w:cs="Tahoma"/>
          <w:sz w:val="22"/>
          <w:szCs w:val="22"/>
          <w:lang w:val="de-DE" w:eastAsia="x-none"/>
        </w:rPr>
        <w:t xml:space="preserve"> </w:t>
      </w:r>
      <w:proofErr w:type="spellStart"/>
      <w:r w:rsidRPr="00CA0533">
        <w:rPr>
          <w:rFonts w:ascii="Tahoma" w:hAnsi="Tahoma" w:cs="Tahoma"/>
          <w:sz w:val="22"/>
          <w:szCs w:val="22"/>
          <w:lang w:val="de-DE" w:eastAsia="x-none"/>
        </w:rPr>
        <w:t>olacaktır</w:t>
      </w:r>
      <w:proofErr w:type="spellEnd"/>
      <w:r w:rsidRPr="00CA0533">
        <w:rPr>
          <w:rFonts w:ascii="Tahoma" w:hAnsi="Tahoma" w:cs="Tahoma"/>
          <w:sz w:val="22"/>
          <w:szCs w:val="22"/>
          <w:lang w:val="de-DE" w:eastAsia="x-none"/>
        </w:rPr>
        <w:t xml:space="preserve">. </w:t>
      </w:r>
      <w:proofErr w:type="spellStart"/>
      <w:r w:rsidRPr="00CA0533">
        <w:rPr>
          <w:rFonts w:ascii="Tahoma" w:hAnsi="Tahoma" w:cs="Tahoma"/>
          <w:sz w:val="22"/>
          <w:szCs w:val="22"/>
          <w:lang w:val="de-DE" w:eastAsia="x-none"/>
        </w:rPr>
        <w:t>Matkap</w:t>
      </w:r>
      <w:proofErr w:type="spellEnd"/>
      <w:r w:rsidRPr="00CA0533">
        <w:rPr>
          <w:rFonts w:ascii="Tahoma" w:hAnsi="Tahoma" w:cs="Tahoma"/>
          <w:sz w:val="22"/>
          <w:szCs w:val="22"/>
          <w:lang w:val="de-DE" w:eastAsia="x-none"/>
        </w:rPr>
        <w:t xml:space="preserve"> </w:t>
      </w:r>
      <w:proofErr w:type="spellStart"/>
      <w:r w:rsidRPr="00CA0533">
        <w:rPr>
          <w:rFonts w:ascii="Tahoma" w:hAnsi="Tahoma" w:cs="Tahoma"/>
          <w:sz w:val="22"/>
          <w:szCs w:val="22"/>
          <w:lang w:val="de-DE" w:eastAsia="x-none"/>
        </w:rPr>
        <w:t>uçlu</w:t>
      </w:r>
      <w:proofErr w:type="spellEnd"/>
      <w:r w:rsidRPr="00CA0533">
        <w:rPr>
          <w:rFonts w:ascii="Tahoma" w:hAnsi="Tahoma" w:cs="Tahoma"/>
          <w:sz w:val="22"/>
          <w:szCs w:val="22"/>
          <w:lang w:val="de-DE" w:eastAsia="x-none"/>
        </w:rPr>
        <w:t xml:space="preserve"> </w:t>
      </w:r>
      <w:proofErr w:type="spellStart"/>
      <w:r w:rsidRPr="00CA0533">
        <w:rPr>
          <w:rFonts w:ascii="Tahoma" w:hAnsi="Tahoma" w:cs="Tahoma"/>
          <w:sz w:val="22"/>
          <w:szCs w:val="22"/>
          <w:lang w:val="de-DE" w:eastAsia="x-none"/>
        </w:rPr>
        <w:t>vidalar</w:t>
      </w:r>
      <w:proofErr w:type="spellEnd"/>
      <w:r w:rsidRPr="00CA0533">
        <w:rPr>
          <w:rFonts w:ascii="Tahoma" w:hAnsi="Tahoma" w:cs="Tahoma"/>
          <w:sz w:val="22"/>
          <w:szCs w:val="22"/>
          <w:lang w:val="de-DE" w:eastAsia="x-none"/>
        </w:rPr>
        <w:t xml:space="preserve"> </w:t>
      </w:r>
      <w:proofErr w:type="spellStart"/>
      <w:r w:rsidRPr="00CA0533">
        <w:rPr>
          <w:rFonts w:ascii="Tahoma" w:hAnsi="Tahoma" w:cs="Tahoma"/>
          <w:sz w:val="22"/>
          <w:szCs w:val="22"/>
          <w:lang w:val="de-DE" w:eastAsia="x-none"/>
        </w:rPr>
        <w:t>epdm</w:t>
      </w:r>
      <w:proofErr w:type="spellEnd"/>
      <w:r w:rsidRPr="00CA0533">
        <w:rPr>
          <w:rFonts w:ascii="Tahoma" w:hAnsi="Tahoma" w:cs="Tahoma"/>
          <w:sz w:val="22"/>
          <w:szCs w:val="22"/>
          <w:lang w:val="de-DE" w:eastAsia="x-none"/>
        </w:rPr>
        <w:t xml:space="preserve"> </w:t>
      </w:r>
      <w:proofErr w:type="spellStart"/>
      <w:r w:rsidRPr="00CA0533">
        <w:rPr>
          <w:rFonts w:ascii="Tahoma" w:hAnsi="Tahoma" w:cs="Tahoma"/>
          <w:sz w:val="22"/>
          <w:szCs w:val="22"/>
          <w:lang w:val="de-DE" w:eastAsia="x-none"/>
        </w:rPr>
        <w:t>contalı</w:t>
      </w:r>
      <w:proofErr w:type="spellEnd"/>
      <w:r w:rsidRPr="00CA0533">
        <w:rPr>
          <w:rFonts w:ascii="Tahoma" w:hAnsi="Tahoma" w:cs="Tahoma"/>
          <w:sz w:val="22"/>
          <w:szCs w:val="22"/>
          <w:lang w:val="de-DE" w:eastAsia="x-none"/>
        </w:rPr>
        <w:t xml:space="preserve"> ve </w:t>
      </w:r>
      <w:proofErr w:type="spellStart"/>
      <w:r w:rsidRPr="00CA0533">
        <w:rPr>
          <w:rFonts w:ascii="Tahoma" w:hAnsi="Tahoma" w:cs="Tahoma"/>
          <w:sz w:val="22"/>
          <w:szCs w:val="22"/>
          <w:lang w:val="de-DE" w:eastAsia="x-none"/>
        </w:rPr>
        <w:t>pullu</w:t>
      </w:r>
      <w:proofErr w:type="spellEnd"/>
      <w:r w:rsidRPr="00CA0533">
        <w:rPr>
          <w:rFonts w:ascii="Tahoma" w:hAnsi="Tahoma" w:cs="Tahoma"/>
          <w:sz w:val="22"/>
          <w:szCs w:val="22"/>
          <w:lang w:val="de-DE" w:eastAsia="x-none"/>
        </w:rPr>
        <w:t xml:space="preserve"> </w:t>
      </w:r>
      <w:proofErr w:type="spellStart"/>
      <w:r w:rsidRPr="00CA0533">
        <w:rPr>
          <w:rFonts w:ascii="Tahoma" w:hAnsi="Tahoma" w:cs="Tahoma"/>
          <w:sz w:val="22"/>
          <w:szCs w:val="22"/>
          <w:lang w:val="de-DE" w:eastAsia="x-none"/>
        </w:rPr>
        <w:t>olacaktır</w:t>
      </w:r>
      <w:proofErr w:type="spellEnd"/>
      <w:r w:rsidRPr="00CA0533">
        <w:rPr>
          <w:rFonts w:ascii="Tahoma" w:hAnsi="Tahoma" w:cs="Tahoma"/>
          <w:sz w:val="22"/>
          <w:szCs w:val="22"/>
          <w:lang w:val="de-DE" w:eastAsia="x-none"/>
        </w:rPr>
        <w:t xml:space="preserve">. </w:t>
      </w:r>
      <w:proofErr w:type="spellStart"/>
      <w:r w:rsidRPr="00CA0533">
        <w:rPr>
          <w:rFonts w:ascii="Tahoma" w:hAnsi="Tahoma" w:cs="Tahoma"/>
          <w:sz w:val="22"/>
          <w:szCs w:val="22"/>
          <w:lang w:val="de-DE" w:eastAsia="x-none"/>
        </w:rPr>
        <w:t>Mekanik</w:t>
      </w:r>
      <w:proofErr w:type="spellEnd"/>
      <w:r w:rsidRPr="00CA0533">
        <w:rPr>
          <w:rFonts w:ascii="Tahoma" w:hAnsi="Tahoma" w:cs="Tahoma"/>
          <w:sz w:val="22"/>
          <w:szCs w:val="22"/>
          <w:lang w:val="de-DE" w:eastAsia="x-none"/>
        </w:rPr>
        <w:t xml:space="preserve"> </w:t>
      </w:r>
      <w:proofErr w:type="spellStart"/>
      <w:r w:rsidRPr="00CA0533">
        <w:rPr>
          <w:rFonts w:ascii="Tahoma" w:hAnsi="Tahoma" w:cs="Tahoma"/>
          <w:sz w:val="22"/>
          <w:szCs w:val="22"/>
          <w:lang w:val="de-DE" w:eastAsia="x-none"/>
        </w:rPr>
        <w:t>tespit</w:t>
      </w:r>
      <w:proofErr w:type="spellEnd"/>
      <w:r w:rsidRPr="00CA0533">
        <w:rPr>
          <w:rFonts w:ascii="Tahoma" w:hAnsi="Tahoma" w:cs="Tahoma"/>
          <w:sz w:val="22"/>
          <w:szCs w:val="22"/>
          <w:lang w:val="de-DE" w:eastAsia="x-none"/>
        </w:rPr>
        <w:t xml:space="preserve"> </w:t>
      </w:r>
      <w:proofErr w:type="spellStart"/>
      <w:r w:rsidRPr="00CA0533">
        <w:rPr>
          <w:rFonts w:ascii="Tahoma" w:hAnsi="Tahoma" w:cs="Tahoma"/>
          <w:sz w:val="22"/>
          <w:szCs w:val="22"/>
          <w:lang w:val="de-DE" w:eastAsia="x-none"/>
        </w:rPr>
        <w:t>vidaları</w:t>
      </w:r>
      <w:proofErr w:type="spellEnd"/>
      <w:r w:rsidRPr="00CA0533">
        <w:rPr>
          <w:rFonts w:ascii="Tahoma" w:hAnsi="Tahoma" w:cs="Tahoma"/>
          <w:sz w:val="22"/>
          <w:szCs w:val="22"/>
          <w:lang w:val="de-DE" w:eastAsia="x-none"/>
        </w:rPr>
        <w:t xml:space="preserve"> </w:t>
      </w:r>
      <w:proofErr w:type="spellStart"/>
      <w:r w:rsidRPr="00CA0533">
        <w:rPr>
          <w:rFonts w:ascii="Tahoma" w:hAnsi="Tahoma" w:cs="Tahoma"/>
          <w:sz w:val="22"/>
          <w:szCs w:val="22"/>
          <w:lang w:val="de-DE" w:eastAsia="x-none"/>
        </w:rPr>
        <w:t>hadvelerin</w:t>
      </w:r>
      <w:proofErr w:type="spellEnd"/>
      <w:r w:rsidRPr="00CA0533">
        <w:rPr>
          <w:rFonts w:ascii="Tahoma" w:hAnsi="Tahoma" w:cs="Tahoma"/>
          <w:sz w:val="22"/>
          <w:szCs w:val="22"/>
          <w:lang w:val="de-DE" w:eastAsia="x-none"/>
        </w:rPr>
        <w:t xml:space="preserve"> </w:t>
      </w:r>
      <w:proofErr w:type="spellStart"/>
      <w:r w:rsidRPr="00CA0533">
        <w:rPr>
          <w:rFonts w:ascii="Tahoma" w:hAnsi="Tahoma" w:cs="Tahoma"/>
          <w:sz w:val="22"/>
          <w:szCs w:val="22"/>
          <w:lang w:val="de-DE" w:eastAsia="x-none"/>
        </w:rPr>
        <w:t>aşık</w:t>
      </w:r>
      <w:proofErr w:type="spellEnd"/>
      <w:r w:rsidRPr="00CA0533">
        <w:rPr>
          <w:rFonts w:ascii="Tahoma" w:hAnsi="Tahoma" w:cs="Tahoma"/>
          <w:sz w:val="22"/>
          <w:szCs w:val="22"/>
          <w:lang w:val="de-DE" w:eastAsia="x-none"/>
        </w:rPr>
        <w:t xml:space="preserve"> </w:t>
      </w:r>
      <w:proofErr w:type="spellStart"/>
      <w:r w:rsidRPr="00CA0533">
        <w:rPr>
          <w:rFonts w:ascii="Tahoma" w:hAnsi="Tahoma" w:cs="Tahoma"/>
          <w:sz w:val="22"/>
          <w:szCs w:val="22"/>
          <w:lang w:val="de-DE" w:eastAsia="x-none"/>
        </w:rPr>
        <w:t>ile</w:t>
      </w:r>
      <w:proofErr w:type="spellEnd"/>
      <w:r w:rsidRPr="00CA0533">
        <w:rPr>
          <w:rFonts w:ascii="Tahoma" w:hAnsi="Tahoma" w:cs="Tahoma"/>
          <w:sz w:val="22"/>
          <w:szCs w:val="22"/>
          <w:lang w:val="de-DE" w:eastAsia="x-none"/>
        </w:rPr>
        <w:t xml:space="preserve"> </w:t>
      </w:r>
      <w:proofErr w:type="spellStart"/>
      <w:r w:rsidRPr="00CA0533">
        <w:rPr>
          <w:rFonts w:ascii="Tahoma" w:hAnsi="Tahoma" w:cs="Tahoma"/>
          <w:sz w:val="22"/>
          <w:szCs w:val="22"/>
          <w:lang w:val="de-DE" w:eastAsia="x-none"/>
        </w:rPr>
        <w:t>birleştiği</w:t>
      </w:r>
      <w:proofErr w:type="spellEnd"/>
      <w:r w:rsidRPr="00CA0533">
        <w:rPr>
          <w:rFonts w:ascii="Tahoma" w:hAnsi="Tahoma" w:cs="Tahoma"/>
          <w:sz w:val="22"/>
          <w:szCs w:val="22"/>
          <w:lang w:val="de-DE" w:eastAsia="x-none"/>
        </w:rPr>
        <w:t xml:space="preserve"> </w:t>
      </w:r>
      <w:proofErr w:type="spellStart"/>
      <w:r w:rsidRPr="00CA0533">
        <w:rPr>
          <w:rFonts w:ascii="Tahoma" w:hAnsi="Tahoma" w:cs="Tahoma"/>
          <w:sz w:val="22"/>
          <w:szCs w:val="22"/>
          <w:lang w:val="de-DE" w:eastAsia="x-none"/>
        </w:rPr>
        <w:t>ek</w:t>
      </w:r>
      <w:proofErr w:type="spellEnd"/>
      <w:r w:rsidRPr="00CA0533">
        <w:rPr>
          <w:rFonts w:ascii="Tahoma" w:hAnsi="Tahoma" w:cs="Tahoma"/>
          <w:sz w:val="22"/>
          <w:szCs w:val="22"/>
          <w:lang w:val="de-DE" w:eastAsia="x-none"/>
        </w:rPr>
        <w:t xml:space="preserve"> </w:t>
      </w:r>
      <w:proofErr w:type="spellStart"/>
      <w:r w:rsidRPr="00CA0533">
        <w:rPr>
          <w:rFonts w:ascii="Tahoma" w:hAnsi="Tahoma" w:cs="Tahoma"/>
          <w:sz w:val="22"/>
          <w:szCs w:val="22"/>
          <w:lang w:val="de-DE" w:eastAsia="x-none"/>
        </w:rPr>
        <w:t>kısımlarında</w:t>
      </w:r>
      <w:proofErr w:type="spellEnd"/>
      <w:r w:rsidRPr="00CA0533">
        <w:rPr>
          <w:rFonts w:ascii="Tahoma" w:hAnsi="Tahoma" w:cs="Tahoma"/>
          <w:sz w:val="22"/>
          <w:szCs w:val="22"/>
          <w:lang w:val="de-DE" w:eastAsia="x-none"/>
        </w:rPr>
        <w:t xml:space="preserve"> </w:t>
      </w:r>
      <w:proofErr w:type="spellStart"/>
      <w:r w:rsidRPr="00CA0533">
        <w:rPr>
          <w:rFonts w:ascii="Tahoma" w:hAnsi="Tahoma" w:cs="Tahoma"/>
          <w:sz w:val="22"/>
          <w:szCs w:val="22"/>
          <w:lang w:val="de-DE" w:eastAsia="x-none"/>
        </w:rPr>
        <w:t>iki</w:t>
      </w:r>
      <w:proofErr w:type="spellEnd"/>
      <w:r w:rsidRPr="00CA0533">
        <w:rPr>
          <w:rFonts w:ascii="Tahoma" w:hAnsi="Tahoma" w:cs="Tahoma"/>
          <w:sz w:val="22"/>
          <w:szCs w:val="22"/>
          <w:lang w:val="de-DE" w:eastAsia="x-none"/>
        </w:rPr>
        <w:t xml:space="preserve"> </w:t>
      </w:r>
      <w:proofErr w:type="spellStart"/>
      <w:r w:rsidRPr="00CA0533">
        <w:rPr>
          <w:rFonts w:ascii="Tahoma" w:hAnsi="Tahoma" w:cs="Tahoma"/>
          <w:sz w:val="22"/>
          <w:szCs w:val="22"/>
          <w:lang w:val="de-DE" w:eastAsia="x-none"/>
        </w:rPr>
        <w:t>panein</w:t>
      </w:r>
      <w:proofErr w:type="spellEnd"/>
      <w:r w:rsidRPr="00CA0533">
        <w:rPr>
          <w:rFonts w:ascii="Tahoma" w:hAnsi="Tahoma" w:cs="Tahoma"/>
          <w:sz w:val="22"/>
          <w:szCs w:val="22"/>
          <w:lang w:val="de-DE" w:eastAsia="x-none"/>
        </w:rPr>
        <w:t xml:space="preserve"> </w:t>
      </w:r>
      <w:proofErr w:type="spellStart"/>
      <w:r w:rsidRPr="00CA0533">
        <w:rPr>
          <w:rFonts w:ascii="Tahoma" w:hAnsi="Tahoma" w:cs="Tahoma"/>
          <w:sz w:val="22"/>
          <w:szCs w:val="22"/>
          <w:lang w:val="de-DE" w:eastAsia="x-none"/>
        </w:rPr>
        <w:t>vidalanmasıyla</w:t>
      </w:r>
      <w:proofErr w:type="spellEnd"/>
      <w:r w:rsidRPr="00CA0533">
        <w:rPr>
          <w:rFonts w:ascii="Tahoma" w:hAnsi="Tahoma" w:cs="Tahoma"/>
          <w:sz w:val="22"/>
          <w:szCs w:val="22"/>
          <w:lang w:val="de-DE" w:eastAsia="x-none"/>
        </w:rPr>
        <w:t xml:space="preserve"> </w:t>
      </w:r>
      <w:proofErr w:type="spellStart"/>
      <w:r w:rsidRPr="00CA0533">
        <w:rPr>
          <w:rFonts w:ascii="Tahoma" w:hAnsi="Tahoma" w:cs="Tahoma"/>
          <w:sz w:val="22"/>
          <w:szCs w:val="22"/>
          <w:lang w:val="de-DE" w:eastAsia="x-none"/>
        </w:rPr>
        <w:t>gerçekleştirilecektir</w:t>
      </w:r>
      <w:proofErr w:type="spellEnd"/>
      <w:r w:rsidRPr="00CA0533">
        <w:rPr>
          <w:rFonts w:ascii="Tahoma" w:hAnsi="Tahoma" w:cs="Tahoma"/>
          <w:sz w:val="22"/>
          <w:szCs w:val="22"/>
          <w:lang w:val="de-DE" w:eastAsia="x-none"/>
        </w:rPr>
        <w:t>.</w:t>
      </w:r>
    </w:p>
    <w:p w:rsidR="004F5BA4" w:rsidRPr="00CA0533" w:rsidRDefault="004F5BA4" w:rsidP="00CE7AA5">
      <w:pPr>
        <w:spacing w:before="120" w:after="120"/>
        <w:ind w:left="1160"/>
        <w:jc w:val="both"/>
        <w:rPr>
          <w:rFonts w:ascii="Tahoma" w:hAnsi="Tahoma" w:cs="Tahoma"/>
          <w:sz w:val="22"/>
          <w:szCs w:val="22"/>
          <w:lang w:val="de-DE" w:eastAsia="x-none"/>
        </w:rPr>
      </w:pPr>
      <w:proofErr w:type="spellStart"/>
      <w:r w:rsidRPr="00CA0533">
        <w:rPr>
          <w:rFonts w:ascii="Tahoma" w:hAnsi="Tahoma" w:cs="Tahoma"/>
          <w:sz w:val="22"/>
          <w:szCs w:val="22"/>
          <w:lang w:val="de-DE" w:eastAsia="x-none"/>
        </w:rPr>
        <w:t>Panellerin</w:t>
      </w:r>
      <w:proofErr w:type="spellEnd"/>
      <w:r w:rsidRPr="00CA0533">
        <w:rPr>
          <w:rFonts w:ascii="Tahoma" w:hAnsi="Tahoma" w:cs="Tahoma"/>
          <w:sz w:val="22"/>
          <w:szCs w:val="22"/>
          <w:lang w:val="de-DE" w:eastAsia="x-none"/>
        </w:rPr>
        <w:t xml:space="preserve"> </w:t>
      </w:r>
      <w:proofErr w:type="spellStart"/>
      <w:r w:rsidRPr="00CA0533">
        <w:rPr>
          <w:rFonts w:ascii="Tahoma" w:hAnsi="Tahoma" w:cs="Tahoma"/>
          <w:sz w:val="22"/>
          <w:szCs w:val="22"/>
          <w:lang w:val="de-DE" w:eastAsia="x-none"/>
        </w:rPr>
        <w:t>üst</w:t>
      </w:r>
      <w:proofErr w:type="spellEnd"/>
      <w:r w:rsidRPr="00CA0533">
        <w:rPr>
          <w:rFonts w:ascii="Tahoma" w:hAnsi="Tahoma" w:cs="Tahoma"/>
          <w:sz w:val="22"/>
          <w:szCs w:val="22"/>
          <w:lang w:val="de-DE" w:eastAsia="x-none"/>
        </w:rPr>
        <w:t xml:space="preserve"> </w:t>
      </w:r>
      <w:proofErr w:type="spellStart"/>
      <w:r w:rsidRPr="00CA0533">
        <w:rPr>
          <w:rFonts w:ascii="Tahoma" w:hAnsi="Tahoma" w:cs="Tahoma"/>
          <w:sz w:val="22"/>
          <w:szCs w:val="22"/>
          <w:lang w:val="de-DE" w:eastAsia="x-none"/>
        </w:rPr>
        <w:t>yüzeyinde</w:t>
      </w:r>
      <w:proofErr w:type="spellEnd"/>
      <w:r w:rsidRPr="00CA0533">
        <w:rPr>
          <w:rFonts w:ascii="Tahoma" w:hAnsi="Tahoma" w:cs="Tahoma"/>
          <w:sz w:val="22"/>
          <w:szCs w:val="22"/>
          <w:lang w:val="de-DE" w:eastAsia="x-none"/>
        </w:rPr>
        <w:t xml:space="preserve"> </w:t>
      </w:r>
      <w:proofErr w:type="spellStart"/>
      <w:r w:rsidRPr="00CA0533">
        <w:rPr>
          <w:rFonts w:ascii="Tahoma" w:hAnsi="Tahoma" w:cs="Tahoma"/>
          <w:sz w:val="22"/>
          <w:szCs w:val="22"/>
          <w:lang w:val="de-DE" w:eastAsia="x-none"/>
        </w:rPr>
        <w:t>oluşturulan</w:t>
      </w:r>
      <w:proofErr w:type="spellEnd"/>
      <w:r w:rsidRPr="00CA0533">
        <w:rPr>
          <w:rFonts w:ascii="Tahoma" w:hAnsi="Tahoma" w:cs="Tahoma"/>
          <w:sz w:val="22"/>
          <w:szCs w:val="22"/>
          <w:lang w:val="de-DE" w:eastAsia="x-none"/>
        </w:rPr>
        <w:t xml:space="preserve"> TPO </w:t>
      </w:r>
      <w:proofErr w:type="spellStart"/>
      <w:r w:rsidRPr="00CA0533">
        <w:rPr>
          <w:rFonts w:ascii="Tahoma" w:hAnsi="Tahoma" w:cs="Tahoma"/>
          <w:sz w:val="22"/>
          <w:szCs w:val="22"/>
          <w:lang w:val="de-DE" w:eastAsia="x-none"/>
        </w:rPr>
        <w:t>membran</w:t>
      </w:r>
      <w:proofErr w:type="spellEnd"/>
      <w:r w:rsidRPr="00CA0533">
        <w:rPr>
          <w:rFonts w:ascii="Tahoma" w:hAnsi="Tahoma" w:cs="Tahoma"/>
          <w:sz w:val="22"/>
          <w:szCs w:val="22"/>
          <w:lang w:val="de-DE" w:eastAsia="x-none"/>
        </w:rPr>
        <w:t xml:space="preserve"> </w:t>
      </w:r>
      <w:proofErr w:type="spellStart"/>
      <w:r w:rsidRPr="00CA0533">
        <w:rPr>
          <w:rFonts w:ascii="Tahoma" w:hAnsi="Tahoma" w:cs="Tahoma"/>
          <w:sz w:val="22"/>
          <w:szCs w:val="22"/>
          <w:lang w:val="de-DE" w:eastAsia="x-none"/>
        </w:rPr>
        <w:t>fabrikasyon</w:t>
      </w:r>
      <w:proofErr w:type="spellEnd"/>
      <w:r w:rsidRPr="00CA0533">
        <w:rPr>
          <w:rFonts w:ascii="Tahoma" w:hAnsi="Tahoma" w:cs="Tahoma"/>
          <w:sz w:val="22"/>
          <w:szCs w:val="22"/>
          <w:lang w:val="de-DE" w:eastAsia="x-none"/>
        </w:rPr>
        <w:t xml:space="preserve"> </w:t>
      </w:r>
      <w:proofErr w:type="spellStart"/>
      <w:r w:rsidRPr="00CA0533">
        <w:rPr>
          <w:rFonts w:ascii="Tahoma" w:hAnsi="Tahoma" w:cs="Tahoma"/>
          <w:sz w:val="22"/>
          <w:szCs w:val="22"/>
          <w:lang w:val="de-DE" w:eastAsia="x-none"/>
        </w:rPr>
        <w:t>olarak</w:t>
      </w:r>
      <w:proofErr w:type="spellEnd"/>
      <w:r w:rsidRPr="00CA0533">
        <w:rPr>
          <w:rFonts w:ascii="Tahoma" w:hAnsi="Tahoma" w:cs="Tahoma"/>
          <w:sz w:val="22"/>
          <w:szCs w:val="22"/>
          <w:lang w:val="de-DE" w:eastAsia="x-none"/>
        </w:rPr>
        <w:t xml:space="preserve"> </w:t>
      </w:r>
      <w:proofErr w:type="spellStart"/>
      <w:r w:rsidRPr="00CA0533">
        <w:rPr>
          <w:rFonts w:ascii="Tahoma" w:hAnsi="Tahoma" w:cs="Tahoma"/>
          <w:sz w:val="22"/>
          <w:szCs w:val="22"/>
          <w:lang w:val="de-DE" w:eastAsia="x-none"/>
        </w:rPr>
        <w:t>panel</w:t>
      </w:r>
      <w:proofErr w:type="spellEnd"/>
      <w:r w:rsidRPr="00CA0533">
        <w:rPr>
          <w:rFonts w:ascii="Tahoma" w:hAnsi="Tahoma" w:cs="Tahoma"/>
          <w:sz w:val="22"/>
          <w:szCs w:val="22"/>
          <w:lang w:val="de-DE" w:eastAsia="x-none"/>
        </w:rPr>
        <w:t xml:space="preserve"> en </w:t>
      </w:r>
      <w:proofErr w:type="spellStart"/>
      <w:r w:rsidRPr="00CA0533">
        <w:rPr>
          <w:rFonts w:ascii="Tahoma" w:hAnsi="Tahoma" w:cs="Tahoma"/>
          <w:sz w:val="22"/>
          <w:szCs w:val="22"/>
          <w:lang w:val="de-DE" w:eastAsia="x-none"/>
        </w:rPr>
        <w:t>kısmında</w:t>
      </w:r>
      <w:proofErr w:type="spellEnd"/>
      <w:r w:rsidRPr="00CA0533">
        <w:rPr>
          <w:rFonts w:ascii="Tahoma" w:hAnsi="Tahoma" w:cs="Tahoma"/>
          <w:sz w:val="22"/>
          <w:szCs w:val="22"/>
          <w:lang w:val="de-DE" w:eastAsia="x-none"/>
        </w:rPr>
        <w:t xml:space="preserve"> 60mm </w:t>
      </w:r>
      <w:proofErr w:type="spellStart"/>
      <w:r w:rsidRPr="00CA0533">
        <w:rPr>
          <w:rFonts w:ascii="Tahoma" w:hAnsi="Tahoma" w:cs="Tahoma"/>
          <w:sz w:val="22"/>
          <w:szCs w:val="22"/>
          <w:lang w:val="de-DE" w:eastAsia="x-none"/>
        </w:rPr>
        <w:t>geniş</w:t>
      </w:r>
      <w:proofErr w:type="spellEnd"/>
      <w:r w:rsidRPr="00CA0533">
        <w:rPr>
          <w:rFonts w:ascii="Tahoma" w:hAnsi="Tahoma" w:cs="Tahoma"/>
          <w:sz w:val="22"/>
          <w:szCs w:val="22"/>
          <w:lang w:val="de-DE" w:eastAsia="x-none"/>
        </w:rPr>
        <w:t xml:space="preserve"> </w:t>
      </w:r>
      <w:proofErr w:type="spellStart"/>
      <w:r w:rsidRPr="00CA0533">
        <w:rPr>
          <w:rFonts w:ascii="Tahoma" w:hAnsi="Tahoma" w:cs="Tahoma"/>
          <w:sz w:val="22"/>
          <w:szCs w:val="22"/>
          <w:lang w:val="de-DE" w:eastAsia="x-none"/>
        </w:rPr>
        <w:t>üretilir</w:t>
      </w:r>
      <w:proofErr w:type="spellEnd"/>
      <w:r w:rsidRPr="00CA0533">
        <w:rPr>
          <w:rFonts w:ascii="Tahoma" w:hAnsi="Tahoma" w:cs="Tahoma"/>
          <w:sz w:val="22"/>
          <w:szCs w:val="22"/>
          <w:lang w:val="de-DE" w:eastAsia="x-none"/>
        </w:rPr>
        <w:t>.</w:t>
      </w:r>
    </w:p>
    <w:p w:rsidR="004F5BA4" w:rsidRPr="00CA0533" w:rsidRDefault="004F5BA4" w:rsidP="00CE7AA5">
      <w:pPr>
        <w:spacing w:before="120" w:after="120"/>
        <w:ind w:left="1160"/>
        <w:jc w:val="both"/>
        <w:rPr>
          <w:rFonts w:ascii="Tahoma" w:hAnsi="Tahoma" w:cs="Tahoma"/>
          <w:sz w:val="22"/>
          <w:szCs w:val="22"/>
          <w:lang w:val="de-DE" w:eastAsia="x-none"/>
        </w:rPr>
      </w:pPr>
      <w:r w:rsidRPr="00CA0533">
        <w:rPr>
          <w:rFonts w:ascii="Tahoma" w:hAnsi="Tahoma" w:cs="Tahoma"/>
          <w:sz w:val="22"/>
          <w:szCs w:val="22"/>
          <w:lang w:val="de-DE" w:eastAsia="x-none"/>
        </w:rPr>
        <w:t xml:space="preserve">Panel </w:t>
      </w:r>
      <w:proofErr w:type="spellStart"/>
      <w:r w:rsidRPr="00CA0533">
        <w:rPr>
          <w:rFonts w:ascii="Tahoma" w:hAnsi="Tahoma" w:cs="Tahoma"/>
          <w:sz w:val="22"/>
          <w:szCs w:val="22"/>
          <w:lang w:val="de-DE" w:eastAsia="x-none"/>
        </w:rPr>
        <w:t>boy</w:t>
      </w:r>
      <w:proofErr w:type="spellEnd"/>
      <w:r w:rsidRPr="00CA0533">
        <w:rPr>
          <w:rFonts w:ascii="Tahoma" w:hAnsi="Tahoma" w:cs="Tahoma"/>
          <w:sz w:val="22"/>
          <w:szCs w:val="22"/>
          <w:lang w:val="de-DE" w:eastAsia="x-none"/>
        </w:rPr>
        <w:t xml:space="preserve"> </w:t>
      </w:r>
      <w:proofErr w:type="spellStart"/>
      <w:r w:rsidRPr="00CA0533">
        <w:rPr>
          <w:rFonts w:ascii="Tahoma" w:hAnsi="Tahoma" w:cs="Tahoma"/>
          <w:sz w:val="22"/>
          <w:szCs w:val="22"/>
          <w:lang w:val="de-DE" w:eastAsia="x-none"/>
        </w:rPr>
        <w:t>birleşimleri</w:t>
      </w:r>
      <w:proofErr w:type="spellEnd"/>
      <w:r w:rsidRPr="00CA0533">
        <w:rPr>
          <w:rFonts w:ascii="Tahoma" w:hAnsi="Tahoma" w:cs="Tahoma"/>
          <w:sz w:val="22"/>
          <w:szCs w:val="22"/>
          <w:lang w:val="de-DE" w:eastAsia="x-none"/>
        </w:rPr>
        <w:t xml:space="preserve"> </w:t>
      </w:r>
      <w:proofErr w:type="spellStart"/>
      <w:r w:rsidRPr="00CA0533">
        <w:rPr>
          <w:rFonts w:ascii="Tahoma" w:hAnsi="Tahoma" w:cs="Tahoma"/>
          <w:sz w:val="22"/>
          <w:szCs w:val="22"/>
          <w:lang w:val="de-DE" w:eastAsia="x-none"/>
        </w:rPr>
        <w:t>ise</w:t>
      </w:r>
      <w:proofErr w:type="spellEnd"/>
      <w:r w:rsidRPr="00CA0533">
        <w:rPr>
          <w:rFonts w:ascii="Tahoma" w:hAnsi="Tahoma" w:cs="Tahoma"/>
          <w:sz w:val="22"/>
          <w:szCs w:val="22"/>
          <w:lang w:val="de-DE" w:eastAsia="x-none"/>
        </w:rPr>
        <w:t xml:space="preserve"> </w:t>
      </w:r>
      <w:proofErr w:type="spellStart"/>
      <w:r w:rsidRPr="00CA0533">
        <w:rPr>
          <w:rFonts w:ascii="Tahoma" w:hAnsi="Tahoma" w:cs="Tahoma"/>
          <w:sz w:val="22"/>
          <w:szCs w:val="22"/>
          <w:lang w:val="de-DE" w:eastAsia="x-none"/>
        </w:rPr>
        <w:t>taşıyıcı</w:t>
      </w:r>
      <w:proofErr w:type="spellEnd"/>
      <w:r w:rsidRPr="00CA0533">
        <w:rPr>
          <w:rFonts w:ascii="Tahoma" w:hAnsi="Tahoma" w:cs="Tahoma"/>
          <w:sz w:val="22"/>
          <w:szCs w:val="22"/>
          <w:lang w:val="de-DE" w:eastAsia="x-none"/>
        </w:rPr>
        <w:t xml:space="preserve"> </w:t>
      </w:r>
      <w:proofErr w:type="spellStart"/>
      <w:r w:rsidRPr="00CA0533">
        <w:rPr>
          <w:rFonts w:ascii="Tahoma" w:hAnsi="Tahoma" w:cs="Tahoma"/>
          <w:sz w:val="22"/>
          <w:szCs w:val="22"/>
          <w:lang w:val="de-DE" w:eastAsia="x-none"/>
        </w:rPr>
        <w:t>aşık</w:t>
      </w:r>
      <w:proofErr w:type="spellEnd"/>
      <w:r w:rsidRPr="00CA0533">
        <w:rPr>
          <w:rFonts w:ascii="Tahoma" w:hAnsi="Tahoma" w:cs="Tahoma"/>
          <w:sz w:val="22"/>
          <w:szCs w:val="22"/>
          <w:lang w:val="de-DE" w:eastAsia="x-none"/>
        </w:rPr>
        <w:t xml:space="preserve"> </w:t>
      </w:r>
      <w:proofErr w:type="spellStart"/>
      <w:r w:rsidRPr="00CA0533">
        <w:rPr>
          <w:rFonts w:ascii="Tahoma" w:hAnsi="Tahoma" w:cs="Tahoma"/>
          <w:sz w:val="22"/>
          <w:szCs w:val="22"/>
          <w:lang w:val="de-DE" w:eastAsia="x-none"/>
        </w:rPr>
        <w:t>üzerinde</w:t>
      </w:r>
      <w:proofErr w:type="spellEnd"/>
      <w:r w:rsidRPr="00CA0533">
        <w:rPr>
          <w:rFonts w:ascii="Tahoma" w:hAnsi="Tahoma" w:cs="Tahoma"/>
          <w:sz w:val="22"/>
          <w:szCs w:val="22"/>
          <w:lang w:val="de-DE" w:eastAsia="x-none"/>
        </w:rPr>
        <w:t xml:space="preserve"> </w:t>
      </w:r>
      <w:proofErr w:type="spellStart"/>
      <w:r w:rsidRPr="00CA0533">
        <w:rPr>
          <w:rFonts w:ascii="Tahoma" w:hAnsi="Tahoma" w:cs="Tahoma"/>
          <w:sz w:val="22"/>
          <w:szCs w:val="22"/>
          <w:lang w:val="de-DE" w:eastAsia="x-none"/>
        </w:rPr>
        <w:t>iki</w:t>
      </w:r>
      <w:proofErr w:type="spellEnd"/>
      <w:r w:rsidRPr="00CA0533">
        <w:rPr>
          <w:rFonts w:ascii="Tahoma" w:hAnsi="Tahoma" w:cs="Tahoma"/>
          <w:sz w:val="22"/>
          <w:szCs w:val="22"/>
          <w:lang w:val="de-DE" w:eastAsia="x-none"/>
        </w:rPr>
        <w:t xml:space="preserve"> </w:t>
      </w:r>
      <w:proofErr w:type="spellStart"/>
      <w:r w:rsidRPr="00CA0533">
        <w:rPr>
          <w:rFonts w:ascii="Tahoma" w:hAnsi="Tahoma" w:cs="Tahoma"/>
          <w:sz w:val="22"/>
          <w:szCs w:val="22"/>
          <w:lang w:val="de-DE" w:eastAsia="x-none"/>
        </w:rPr>
        <w:t>panel</w:t>
      </w:r>
      <w:proofErr w:type="spellEnd"/>
      <w:r w:rsidRPr="00CA0533">
        <w:rPr>
          <w:rFonts w:ascii="Tahoma" w:hAnsi="Tahoma" w:cs="Tahoma"/>
          <w:sz w:val="22"/>
          <w:szCs w:val="22"/>
          <w:lang w:val="de-DE" w:eastAsia="x-none"/>
        </w:rPr>
        <w:t xml:space="preserve"> </w:t>
      </w:r>
      <w:proofErr w:type="spellStart"/>
      <w:r w:rsidRPr="00CA0533">
        <w:rPr>
          <w:rFonts w:ascii="Tahoma" w:hAnsi="Tahoma" w:cs="Tahoma"/>
          <w:sz w:val="22"/>
          <w:szCs w:val="22"/>
          <w:lang w:val="de-DE" w:eastAsia="x-none"/>
        </w:rPr>
        <w:t>boyunda</w:t>
      </w:r>
      <w:proofErr w:type="spellEnd"/>
      <w:r w:rsidRPr="00CA0533">
        <w:rPr>
          <w:rFonts w:ascii="Tahoma" w:hAnsi="Tahoma" w:cs="Tahoma"/>
          <w:sz w:val="22"/>
          <w:szCs w:val="22"/>
          <w:lang w:val="de-DE" w:eastAsia="x-none"/>
        </w:rPr>
        <w:t xml:space="preserve"> </w:t>
      </w:r>
      <w:proofErr w:type="spellStart"/>
      <w:r w:rsidRPr="00CA0533">
        <w:rPr>
          <w:rFonts w:ascii="Tahoma" w:hAnsi="Tahoma" w:cs="Tahoma"/>
          <w:sz w:val="22"/>
          <w:szCs w:val="22"/>
          <w:lang w:val="de-DE" w:eastAsia="x-none"/>
        </w:rPr>
        <w:t>kafa</w:t>
      </w:r>
      <w:proofErr w:type="spellEnd"/>
      <w:r w:rsidRPr="00CA0533">
        <w:rPr>
          <w:rFonts w:ascii="Tahoma" w:hAnsi="Tahoma" w:cs="Tahoma"/>
          <w:sz w:val="22"/>
          <w:szCs w:val="22"/>
          <w:lang w:val="de-DE" w:eastAsia="x-none"/>
        </w:rPr>
        <w:t xml:space="preserve"> </w:t>
      </w:r>
      <w:proofErr w:type="spellStart"/>
      <w:r w:rsidRPr="00CA0533">
        <w:rPr>
          <w:rFonts w:ascii="Tahoma" w:hAnsi="Tahoma" w:cs="Tahoma"/>
          <w:sz w:val="22"/>
          <w:szCs w:val="22"/>
          <w:lang w:val="de-DE" w:eastAsia="x-none"/>
        </w:rPr>
        <w:t>kafaya</w:t>
      </w:r>
      <w:proofErr w:type="spellEnd"/>
      <w:r w:rsidRPr="00CA0533">
        <w:rPr>
          <w:rFonts w:ascii="Tahoma" w:hAnsi="Tahoma" w:cs="Tahoma"/>
          <w:sz w:val="22"/>
          <w:szCs w:val="22"/>
          <w:lang w:val="de-DE" w:eastAsia="x-none"/>
        </w:rPr>
        <w:t xml:space="preserve"> </w:t>
      </w:r>
      <w:proofErr w:type="spellStart"/>
      <w:r w:rsidRPr="00CA0533">
        <w:rPr>
          <w:rFonts w:ascii="Tahoma" w:hAnsi="Tahoma" w:cs="Tahoma"/>
          <w:sz w:val="22"/>
          <w:szCs w:val="22"/>
          <w:lang w:val="de-DE" w:eastAsia="x-none"/>
        </w:rPr>
        <w:t>birleştirilerek</w:t>
      </w:r>
      <w:proofErr w:type="spellEnd"/>
      <w:r w:rsidRPr="00CA0533">
        <w:rPr>
          <w:rFonts w:ascii="Tahoma" w:hAnsi="Tahoma" w:cs="Tahoma"/>
          <w:sz w:val="22"/>
          <w:szCs w:val="22"/>
          <w:lang w:val="de-DE" w:eastAsia="x-none"/>
        </w:rPr>
        <w:t xml:space="preserve"> </w:t>
      </w:r>
      <w:proofErr w:type="spellStart"/>
      <w:r w:rsidRPr="00CA0533">
        <w:rPr>
          <w:rFonts w:ascii="Tahoma" w:hAnsi="Tahoma" w:cs="Tahoma"/>
          <w:sz w:val="22"/>
          <w:szCs w:val="22"/>
          <w:lang w:val="de-DE" w:eastAsia="x-none"/>
        </w:rPr>
        <w:t>vidalanır</w:t>
      </w:r>
      <w:proofErr w:type="spellEnd"/>
      <w:r w:rsidRPr="00CA0533">
        <w:rPr>
          <w:rFonts w:ascii="Tahoma" w:hAnsi="Tahoma" w:cs="Tahoma"/>
          <w:sz w:val="22"/>
          <w:szCs w:val="22"/>
          <w:lang w:val="de-DE" w:eastAsia="x-none"/>
        </w:rPr>
        <w:t xml:space="preserve">. </w:t>
      </w:r>
      <w:proofErr w:type="spellStart"/>
      <w:r w:rsidRPr="00CA0533">
        <w:rPr>
          <w:rFonts w:ascii="Tahoma" w:hAnsi="Tahoma" w:cs="Tahoma"/>
          <w:sz w:val="22"/>
          <w:szCs w:val="22"/>
          <w:lang w:val="de-DE" w:eastAsia="x-none"/>
        </w:rPr>
        <w:t>Aşıkların</w:t>
      </w:r>
      <w:proofErr w:type="spellEnd"/>
      <w:r w:rsidRPr="00CA0533">
        <w:rPr>
          <w:rFonts w:ascii="Tahoma" w:hAnsi="Tahoma" w:cs="Tahoma"/>
          <w:sz w:val="22"/>
          <w:szCs w:val="22"/>
          <w:lang w:val="de-DE" w:eastAsia="x-none"/>
        </w:rPr>
        <w:t xml:space="preserve"> dar </w:t>
      </w:r>
      <w:proofErr w:type="spellStart"/>
      <w:r w:rsidRPr="00CA0533">
        <w:rPr>
          <w:rFonts w:ascii="Tahoma" w:hAnsi="Tahoma" w:cs="Tahoma"/>
          <w:sz w:val="22"/>
          <w:szCs w:val="22"/>
          <w:lang w:val="de-DE" w:eastAsia="x-none"/>
        </w:rPr>
        <w:t>olması</w:t>
      </w:r>
      <w:proofErr w:type="spellEnd"/>
      <w:r w:rsidRPr="00CA0533">
        <w:rPr>
          <w:rFonts w:ascii="Tahoma" w:hAnsi="Tahoma" w:cs="Tahoma"/>
          <w:sz w:val="22"/>
          <w:szCs w:val="22"/>
          <w:lang w:val="de-DE" w:eastAsia="x-none"/>
        </w:rPr>
        <w:t xml:space="preserve"> </w:t>
      </w:r>
      <w:proofErr w:type="spellStart"/>
      <w:r w:rsidRPr="00CA0533">
        <w:rPr>
          <w:rFonts w:ascii="Tahoma" w:hAnsi="Tahoma" w:cs="Tahoma"/>
          <w:sz w:val="22"/>
          <w:szCs w:val="22"/>
          <w:lang w:val="de-DE" w:eastAsia="x-none"/>
        </w:rPr>
        <w:t>halinde</w:t>
      </w:r>
      <w:proofErr w:type="gramStart"/>
      <w:r w:rsidRPr="00CA0533">
        <w:rPr>
          <w:rFonts w:ascii="Tahoma" w:hAnsi="Tahoma" w:cs="Tahoma"/>
          <w:sz w:val="22"/>
          <w:szCs w:val="22"/>
          <w:lang w:val="de-DE" w:eastAsia="x-none"/>
        </w:rPr>
        <w:t>,aşık</w:t>
      </w:r>
      <w:proofErr w:type="spellEnd"/>
      <w:proofErr w:type="gramEnd"/>
      <w:r w:rsidRPr="00CA0533">
        <w:rPr>
          <w:rFonts w:ascii="Tahoma" w:hAnsi="Tahoma" w:cs="Tahoma"/>
          <w:sz w:val="22"/>
          <w:szCs w:val="22"/>
          <w:lang w:val="de-DE" w:eastAsia="x-none"/>
        </w:rPr>
        <w:t xml:space="preserve"> </w:t>
      </w:r>
      <w:proofErr w:type="spellStart"/>
      <w:r w:rsidRPr="00CA0533">
        <w:rPr>
          <w:rFonts w:ascii="Tahoma" w:hAnsi="Tahoma" w:cs="Tahoma"/>
          <w:sz w:val="22"/>
          <w:szCs w:val="22"/>
          <w:lang w:val="de-DE" w:eastAsia="x-none"/>
        </w:rPr>
        <w:t>üzerine</w:t>
      </w:r>
      <w:proofErr w:type="spellEnd"/>
      <w:r w:rsidRPr="00CA0533">
        <w:rPr>
          <w:rFonts w:ascii="Tahoma" w:hAnsi="Tahoma" w:cs="Tahoma"/>
          <w:sz w:val="22"/>
          <w:szCs w:val="22"/>
          <w:lang w:val="de-DE" w:eastAsia="x-none"/>
        </w:rPr>
        <w:t xml:space="preserve"> </w:t>
      </w:r>
      <w:proofErr w:type="spellStart"/>
      <w:r w:rsidRPr="00CA0533">
        <w:rPr>
          <w:rFonts w:ascii="Tahoma" w:hAnsi="Tahoma" w:cs="Tahoma"/>
          <w:sz w:val="22"/>
          <w:szCs w:val="22"/>
          <w:lang w:val="de-DE" w:eastAsia="x-none"/>
        </w:rPr>
        <w:t>ek</w:t>
      </w:r>
      <w:proofErr w:type="spellEnd"/>
      <w:r w:rsidRPr="00CA0533">
        <w:rPr>
          <w:rFonts w:ascii="Tahoma" w:hAnsi="Tahoma" w:cs="Tahoma"/>
          <w:sz w:val="22"/>
          <w:szCs w:val="22"/>
          <w:lang w:val="de-DE" w:eastAsia="x-none"/>
        </w:rPr>
        <w:t xml:space="preserve"> </w:t>
      </w:r>
      <w:proofErr w:type="spellStart"/>
      <w:r w:rsidRPr="00CA0533">
        <w:rPr>
          <w:rFonts w:ascii="Tahoma" w:hAnsi="Tahoma" w:cs="Tahoma"/>
          <w:sz w:val="22"/>
          <w:szCs w:val="22"/>
          <w:lang w:val="de-DE" w:eastAsia="x-none"/>
        </w:rPr>
        <w:t>levha</w:t>
      </w:r>
      <w:proofErr w:type="spellEnd"/>
      <w:r w:rsidRPr="00CA0533">
        <w:rPr>
          <w:rFonts w:ascii="Tahoma" w:hAnsi="Tahoma" w:cs="Tahoma"/>
          <w:sz w:val="22"/>
          <w:szCs w:val="22"/>
          <w:lang w:val="de-DE" w:eastAsia="x-none"/>
        </w:rPr>
        <w:t xml:space="preserve"> </w:t>
      </w:r>
      <w:proofErr w:type="spellStart"/>
      <w:r w:rsidRPr="00CA0533">
        <w:rPr>
          <w:rFonts w:ascii="Tahoma" w:hAnsi="Tahoma" w:cs="Tahoma"/>
          <w:sz w:val="22"/>
          <w:szCs w:val="22"/>
          <w:lang w:val="de-DE" w:eastAsia="x-none"/>
        </w:rPr>
        <w:t>konulmalıdır</w:t>
      </w:r>
      <w:proofErr w:type="spellEnd"/>
      <w:r w:rsidRPr="00CA0533">
        <w:rPr>
          <w:rFonts w:ascii="Tahoma" w:hAnsi="Tahoma" w:cs="Tahoma"/>
          <w:sz w:val="22"/>
          <w:szCs w:val="22"/>
          <w:lang w:val="de-DE" w:eastAsia="x-none"/>
        </w:rPr>
        <w:t>.</w:t>
      </w:r>
    </w:p>
    <w:p w:rsidR="002609AC" w:rsidRPr="00CA0533" w:rsidRDefault="004F5BA4" w:rsidP="00CE7AA5">
      <w:pPr>
        <w:spacing w:before="120" w:after="120"/>
        <w:ind w:left="1160"/>
        <w:jc w:val="both"/>
        <w:rPr>
          <w:rFonts w:ascii="Tahoma" w:hAnsi="Tahoma" w:cs="Tahoma"/>
          <w:sz w:val="22"/>
          <w:szCs w:val="22"/>
          <w:lang w:val="de-DE" w:eastAsia="x-none"/>
        </w:rPr>
      </w:pPr>
      <w:r w:rsidRPr="00CA0533">
        <w:rPr>
          <w:rFonts w:ascii="Tahoma" w:hAnsi="Tahoma" w:cs="Tahoma"/>
          <w:sz w:val="22"/>
          <w:szCs w:val="22"/>
          <w:lang w:val="de-DE" w:eastAsia="x-none"/>
        </w:rPr>
        <w:t xml:space="preserve">Panel en </w:t>
      </w:r>
      <w:proofErr w:type="spellStart"/>
      <w:r w:rsidRPr="00CA0533">
        <w:rPr>
          <w:rFonts w:ascii="Tahoma" w:hAnsi="Tahoma" w:cs="Tahoma"/>
          <w:sz w:val="22"/>
          <w:szCs w:val="22"/>
          <w:lang w:val="de-DE" w:eastAsia="x-none"/>
        </w:rPr>
        <w:t>birleşimde</w:t>
      </w:r>
      <w:proofErr w:type="spellEnd"/>
      <w:r w:rsidRPr="00CA0533">
        <w:rPr>
          <w:rFonts w:ascii="Tahoma" w:hAnsi="Tahoma" w:cs="Tahoma"/>
          <w:sz w:val="22"/>
          <w:szCs w:val="22"/>
          <w:lang w:val="de-DE" w:eastAsia="x-none"/>
        </w:rPr>
        <w:t xml:space="preserve"> </w:t>
      </w:r>
      <w:proofErr w:type="spellStart"/>
      <w:r w:rsidRPr="00CA0533">
        <w:rPr>
          <w:rFonts w:ascii="Tahoma" w:hAnsi="Tahoma" w:cs="Tahoma"/>
          <w:sz w:val="22"/>
          <w:szCs w:val="22"/>
          <w:lang w:val="de-DE" w:eastAsia="x-none"/>
        </w:rPr>
        <w:t>bulunan</w:t>
      </w:r>
      <w:proofErr w:type="spellEnd"/>
      <w:r w:rsidRPr="00CA0533">
        <w:rPr>
          <w:rFonts w:ascii="Tahoma" w:hAnsi="Tahoma" w:cs="Tahoma"/>
          <w:sz w:val="22"/>
          <w:szCs w:val="22"/>
          <w:lang w:val="de-DE" w:eastAsia="x-none"/>
        </w:rPr>
        <w:t xml:space="preserve"> 60mm lik </w:t>
      </w:r>
      <w:proofErr w:type="spellStart"/>
      <w:r w:rsidRPr="00CA0533">
        <w:rPr>
          <w:rFonts w:ascii="Tahoma" w:hAnsi="Tahoma" w:cs="Tahoma"/>
          <w:sz w:val="22"/>
          <w:szCs w:val="22"/>
          <w:lang w:val="de-DE" w:eastAsia="x-none"/>
        </w:rPr>
        <w:t>kulaklar</w:t>
      </w:r>
      <w:proofErr w:type="spellEnd"/>
      <w:r w:rsidRPr="00CA0533">
        <w:rPr>
          <w:rFonts w:ascii="Tahoma" w:hAnsi="Tahoma" w:cs="Tahoma"/>
          <w:sz w:val="22"/>
          <w:szCs w:val="22"/>
          <w:lang w:val="de-DE" w:eastAsia="x-none"/>
        </w:rPr>
        <w:t xml:space="preserve"> ve </w:t>
      </w:r>
      <w:proofErr w:type="spellStart"/>
      <w:r w:rsidRPr="00CA0533">
        <w:rPr>
          <w:rFonts w:ascii="Tahoma" w:hAnsi="Tahoma" w:cs="Tahoma"/>
          <w:sz w:val="22"/>
          <w:szCs w:val="22"/>
          <w:lang w:val="de-DE" w:eastAsia="x-none"/>
        </w:rPr>
        <w:t>boy</w:t>
      </w:r>
      <w:proofErr w:type="spellEnd"/>
      <w:r w:rsidRPr="00CA0533">
        <w:rPr>
          <w:rFonts w:ascii="Tahoma" w:hAnsi="Tahoma" w:cs="Tahoma"/>
          <w:sz w:val="22"/>
          <w:szCs w:val="22"/>
          <w:lang w:val="de-DE" w:eastAsia="x-none"/>
        </w:rPr>
        <w:t xml:space="preserve"> </w:t>
      </w:r>
      <w:proofErr w:type="spellStart"/>
      <w:r w:rsidRPr="00CA0533">
        <w:rPr>
          <w:rFonts w:ascii="Tahoma" w:hAnsi="Tahoma" w:cs="Tahoma"/>
          <w:sz w:val="22"/>
          <w:szCs w:val="22"/>
          <w:lang w:val="de-DE" w:eastAsia="x-none"/>
        </w:rPr>
        <w:t>birleşimindeki</w:t>
      </w:r>
      <w:proofErr w:type="spellEnd"/>
      <w:r w:rsidRPr="00CA0533">
        <w:rPr>
          <w:rFonts w:ascii="Tahoma" w:hAnsi="Tahoma" w:cs="Tahoma"/>
          <w:sz w:val="22"/>
          <w:szCs w:val="22"/>
          <w:lang w:val="de-DE" w:eastAsia="x-none"/>
        </w:rPr>
        <w:t xml:space="preserve"> 200mm lik </w:t>
      </w:r>
      <w:proofErr w:type="spellStart"/>
      <w:r w:rsidRPr="00CA0533">
        <w:rPr>
          <w:rFonts w:ascii="Tahoma" w:hAnsi="Tahoma" w:cs="Tahoma"/>
          <w:sz w:val="22"/>
          <w:szCs w:val="22"/>
          <w:lang w:val="de-DE" w:eastAsia="x-none"/>
        </w:rPr>
        <w:t>parça</w:t>
      </w:r>
      <w:proofErr w:type="spellEnd"/>
      <w:r w:rsidRPr="00CA0533">
        <w:rPr>
          <w:rFonts w:ascii="Tahoma" w:hAnsi="Tahoma" w:cs="Tahoma"/>
          <w:sz w:val="22"/>
          <w:szCs w:val="22"/>
          <w:lang w:val="de-DE" w:eastAsia="x-none"/>
        </w:rPr>
        <w:t xml:space="preserve"> </w:t>
      </w:r>
      <w:proofErr w:type="spellStart"/>
      <w:r w:rsidRPr="00CA0533">
        <w:rPr>
          <w:rFonts w:ascii="Tahoma" w:hAnsi="Tahoma" w:cs="Tahoma"/>
          <w:sz w:val="22"/>
          <w:szCs w:val="22"/>
          <w:lang w:val="de-DE" w:eastAsia="x-none"/>
        </w:rPr>
        <w:t>membranlar</w:t>
      </w:r>
      <w:proofErr w:type="spellEnd"/>
      <w:r w:rsidRPr="00CA0533">
        <w:rPr>
          <w:rFonts w:ascii="Tahoma" w:hAnsi="Tahoma" w:cs="Tahoma"/>
          <w:sz w:val="22"/>
          <w:szCs w:val="22"/>
          <w:lang w:val="de-DE" w:eastAsia="x-none"/>
        </w:rPr>
        <w:t xml:space="preserve"> </w:t>
      </w:r>
      <w:proofErr w:type="spellStart"/>
      <w:r w:rsidRPr="00CA0533">
        <w:rPr>
          <w:rFonts w:ascii="Tahoma" w:hAnsi="Tahoma" w:cs="Tahoma"/>
          <w:sz w:val="22"/>
          <w:szCs w:val="22"/>
          <w:lang w:val="de-DE" w:eastAsia="x-none"/>
        </w:rPr>
        <w:t>sıcak</w:t>
      </w:r>
      <w:proofErr w:type="spellEnd"/>
      <w:r w:rsidRPr="00CA0533">
        <w:rPr>
          <w:rFonts w:ascii="Tahoma" w:hAnsi="Tahoma" w:cs="Tahoma"/>
          <w:sz w:val="22"/>
          <w:szCs w:val="22"/>
          <w:lang w:val="de-DE" w:eastAsia="x-none"/>
        </w:rPr>
        <w:t xml:space="preserve"> </w:t>
      </w:r>
      <w:proofErr w:type="spellStart"/>
      <w:r w:rsidRPr="00CA0533">
        <w:rPr>
          <w:rFonts w:ascii="Tahoma" w:hAnsi="Tahoma" w:cs="Tahoma"/>
          <w:sz w:val="22"/>
          <w:szCs w:val="22"/>
          <w:lang w:val="de-DE" w:eastAsia="x-none"/>
        </w:rPr>
        <w:t>hava</w:t>
      </w:r>
      <w:proofErr w:type="spellEnd"/>
      <w:r w:rsidRPr="00CA0533">
        <w:rPr>
          <w:rFonts w:ascii="Tahoma" w:hAnsi="Tahoma" w:cs="Tahoma"/>
          <w:sz w:val="22"/>
          <w:szCs w:val="22"/>
          <w:lang w:val="de-DE" w:eastAsia="x-none"/>
        </w:rPr>
        <w:t xml:space="preserve"> </w:t>
      </w:r>
      <w:proofErr w:type="spellStart"/>
      <w:r w:rsidRPr="00CA0533">
        <w:rPr>
          <w:rFonts w:ascii="Tahoma" w:hAnsi="Tahoma" w:cs="Tahoma"/>
          <w:sz w:val="22"/>
          <w:szCs w:val="22"/>
          <w:lang w:val="de-DE" w:eastAsia="x-none"/>
        </w:rPr>
        <w:t>uygulayan</w:t>
      </w:r>
      <w:proofErr w:type="spellEnd"/>
      <w:r w:rsidRPr="00CA0533">
        <w:rPr>
          <w:rFonts w:ascii="Tahoma" w:hAnsi="Tahoma" w:cs="Tahoma"/>
          <w:sz w:val="22"/>
          <w:szCs w:val="22"/>
          <w:lang w:val="de-DE" w:eastAsia="x-none"/>
        </w:rPr>
        <w:t xml:space="preserve"> </w:t>
      </w:r>
      <w:proofErr w:type="spellStart"/>
      <w:r w:rsidRPr="00CA0533">
        <w:rPr>
          <w:rFonts w:ascii="Tahoma" w:hAnsi="Tahoma" w:cs="Tahoma"/>
          <w:sz w:val="22"/>
          <w:szCs w:val="22"/>
          <w:lang w:val="de-DE" w:eastAsia="x-none"/>
        </w:rPr>
        <w:t>robot</w:t>
      </w:r>
      <w:proofErr w:type="spellEnd"/>
      <w:r w:rsidRPr="00CA0533">
        <w:rPr>
          <w:rFonts w:ascii="Tahoma" w:hAnsi="Tahoma" w:cs="Tahoma"/>
          <w:sz w:val="22"/>
          <w:szCs w:val="22"/>
          <w:lang w:val="de-DE" w:eastAsia="x-none"/>
        </w:rPr>
        <w:t xml:space="preserve"> </w:t>
      </w:r>
      <w:proofErr w:type="spellStart"/>
      <w:r w:rsidRPr="00CA0533">
        <w:rPr>
          <w:rFonts w:ascii="Tahoma" w:hAnsi="Tahoma" w:cs="Tahoma"/>
          <w:sz w:val="22"/>
          <w:szCs w:val="22"/>
          <w:lang w:val="de-DE" w:eastAsia="x-none"/>
        </w:rPr>
        <w:t>kaynak</w:t>
      </w:r>
      <w:proofErr w:type="spellEnd"/>
      <w:r w:rsidRPr="00CA0533">
        <w:rPr>
          <w:rFonts w:ascii="Tahoma" w:hAnsi="Tahoma" w:cs="Tahoma"/>
          <w:sz w:val="22"/>
          <w:szCs w:val="22"/>
          <w:lang w:val="de-DE" w:eastAsia="x-none"/>
        </w:rPr>
        <w:t xml:space="preserve"> </w:t>
      </w:r>
      <w:proofErr w:type="spellStart"/>
      <w:r w:rsidRPr="00CA0533">
        <w:rPr>
          <w:rFonts w:ascii="Tahoma" w:hAnsi="Tahoma" w:cs="Tahoma"/>
          <w:sz w:val="22"/>
          <w:szCs w:val="22"/>
          <w:lang w:val="de-DE" w:eastAsia="x-none"/>
        </w:rPr>
        <w:t>makinaları</w:t>
      </w:r>
      <w:proofErr w:type="spellEnd"/>
      <w:r w:rsidRPr="00CA0533">
        <w:rPr>
          <w:rFonts w:ascii="Tahoma" w:hAnsi="Tahoma" w:cs="Tahoma"/>
          <w:sz w:val="22"/>
          <w:szCs w:val="22"/>
          <w:lang w:val="de-DE" w:eastAsia="x-none"/>
        </w:rPr>
        <w:t xml:space="preserve"> </w:t>
      </w:r>
      <w:proofErr w:type="spellStart"/>
      <w:r w:rsidRPr="00CA0533">
        <w:rPr>
          <w:rFonts w:ascii="Tahoma" w:hAnsi="Tahoma" w:cs="Tahoma"/>
          <w:sz w:val="22"/>
          <w:szCs w:val="22"/>
          <w:lang w:val="de-DE" w:eastAsia="x-none"/>
        </w:rPr>
        <w:t>ile</w:t>
      </w:r>
      <w:proofErr w:type="spellEnd"/>
      <w:r w:rsidRPr="00CA0533">
        <w:rPr>
          <w:rFonts w:ascii="Tahoma" w:hAnsi="Tahoma" w:cs="Tahoma"/>
          <w:sz w:val="22"/>
          <w:szCs w:val="22"/>
          <w:lang w:val="de-DE" w:eastAsia="x-none"/>
        </w:rPr>
        <w:t xml:space="preserve"> </w:t>
      </w:r>
      <w:proofErr w:type="spellStart"/>
      <w:r w:rsidRPr="00CA0533">
        <w:rPr>
          <w:rFonts w:ascii="Tahoma" w:hAnsi="Tahoma" w:cs="Tahoma"/>
          <w:sz w:val="22"/>
          <w:szCs w:val="22"/>
          <w:lang w:val="de-DE" w:eastAsia="x-none"/>
        </w:rPr>
        <w:t>belli</w:t>
      </w:r>
      <w:proofErr w:type="spellEnd"/>
      <w:r w:rsidRPr="00CA0533">
        <w:rPr>
          <w:rFonts w:ascii="Tahoma" w:hAnsi="Tahoma" w:cs="Tahoma"/>
          <w:sz w:val="22"/>
          <w:szCs w:val="22"/>
          <w:lang w:val="de-DE" w:eastAsia="x-none"/>
        </w:rPr>
        <w:t xml:space="preserve"> </w:t>
      </w:r>
      <w:proofErr w:type="spellStart"/>
      <w:r w:rsidRPr="00CA0533">
        <w:rPr>
          <w:rFonts w:ascii="Tahoma" w:hAnsi="Tahoma" w:cs="Tahoma"/>
          <w:sz w:val="22"/>
          <w:szCs w:val="22"/>
          <w:lang w:val="de-DE" w:eastAsia="x-none"/>
        </w:rPr>
        <w:t>bir</w:t>
      </w:r>
      <w:proofErr w:type="spellEnd"/>
      <w:r w:rsidRPr="00CA0533">
        <w:rPr>
          <w:rFonts w:ascii="Tahoma" w:hAnsi="Tahoma" w:cs="Tahoma"/>
          <w:sz w:val="22"/>
          <w:szCs w:val="22"/>
          <w:lang w:val="de-DE" w:eastAsia="x-none"/>
        </w:rPr>
        <w:t xml:space="preserve"> </w:t>
      </w:r>
      <w:proofErr w:type="spellStart"/>
      <w:r w:rsidRPr="00CA0533">
        <w:rPr>
          <w:rFonts w:ascii="Tahoma" w:hAnsi="Tahoma" w:cs="Tahoma"/>
          <w:sz w:val="22"/>
          <w:szCs w:val="22"/>
          <w:lang w:val="de-DE" w:eastAsia="x-none"/>
        </w:rPr>
        <w:t>devir</w:t>
      </w:r>
      <w:proofErr w:type="spellEnd"/>
      <w:r w:rsidRPr="00CA0533">
        <w:rPr>
          <w:rFonts w:ascii="Tahoma" w:hAnsi="Tahoma" w:cs="Tahoma"/>
          <w:sz w:val="22"/>
          <w:szCs w:val="22"/>
          <w:lang w:val="de-DE" w:eastAsia="x-none"/>
        </w:rPr>
        <w:t xml:space="preserve"> ve </w:t>
      </w:r>
      <w:proofErr w:type="spellStart"/>
      <w:r w:rsidRPr="00CA0533">
        <w:rPr>
          <w:rFonts w:ascii="Tahoma" w:hAnsi="Tahoma" w:cs="Tahoma"/>
          <w:sz w:val="22"/>
          <w:szCs w:val="22"/>
          <w:lang w:val="de-DE" w:eastAsia="x-none"/>
        </w:rPr>
        <w:t>ısıda</w:t>
      </w:r>
      <w:proofErr w:type="spellEnd"/>
      <w:r w:rsidRPr="00CA0533">
        <w:rPr>
          <w:rFonts w:ascii="Tahoma" w:hAnsi="Tahoma" w:cs="Tahoma"/>
          <w:sz w:val="22"/>
          <w:szCs w:val="22"/>
          <w:lang w:val="de-DE" w:eastAsia="x-none"/>
        </w:rPr>
        <w:t xml:space="preserve"> </w:t>
      </w:r>
      <w:proofErr w:type="spellStart"/>
      <w:r w:rsidRPr="00CA0533">
        <w:rPr>
          <w:rFonts w:ascii="Tahoma" w:hAnsi="Tahoma" w:cs="Tahoma"/>
          <w:sz w:val="22"/>
          <w:szCs w:val="22"/>
          <w:lang w:val="de-DE" w:eastAsia="x-none"/>
        </w:rPr>
        <w:t>kaynak</w:t>
      </w:r>
      <w:proofErr w:type="spellEnd"/>
      <w:r w:rsidRPr="00CA0533">
        <w:rPr>
          <w:rFonts w:ascii="Tahoma" w:hAnsi="Tahoma" w:cs="Tahoma"/>
          <w:sz w:val="22"/>
          <w:szCs w:val="22"/>
          <w:lang w:val="de-DE" w:eastAsia="x-none"/>
        </w:rPr>
        <w:t xml:space="preserve"> </w:t>
      </w:r>
      <w:proofErr w:type="spellStart"/>
      <w:r w:rsidRPr="00CA0533">
        <w:rPr>
          <w:rFonts w:ascii="Tahoma" w:hAnsi="Tahoma" w:cs="Tahoma"/>
          <w:sz w:val="22"/>
          <w:szCs w:val="22"/>
          <w:lang w:val="de-DE" w:eastAsia="x-none"/>
        </w:rPr>
        <w:t>yapılır</w:t>
      </w:r>
      <w:proofErr w:type="spellEnd"/>
      <w:r w:rsidRPr="00CA0533">
        <w:rPr>
          <w:rFonts w:ascii="Tahoma" w:hAnsi="Tahoma" w:cs="Tahoma"/>
          <w:sz w:val="22"/>
          <w:szCs w:val="22"/>
          <w:lang w:val="de-DE" w:eastAsia="x-none"/>
        </w:rPr>
        <w:t>.</w:t>
      </w:r>
    </w:p>
    <w:p w:rsidR="002609AC" w:rsidRPr="00CA0533" w:rsidRDefault="002609AC" w:rsidP="00CE7AA5">
      <w:pPr>
        <w:spacing w:before="120" w:after="120"/>
        <w:ind w:left="1160"/>
        <w:jc w:val="both"/>
        <w:rPr>
          <w:rFonts w:ascii="Tahoma" w:hAnsi="Tahoma" w:cs="Tahoma"/>
          <w:sz w:val="22"/>
          <w:szCs w:val="22"/>
          <w:lang w:val="de-DE" w:eastAsia="x-none"/>
        </w:rPr>
      </w:pPr>
    </w:p>
    <w:p w:rsidR="000B46F0" w:rsidRPr="00CA0533" w:rsidRDefault="000B46F0" w:rsidP="00CE7AA5">
      <w:pPr>
        <w:spacing w:before="120" w:after="120"/>
        <w:ind w:left="1160"/>
        <w:jc w:val="both"/>
        <w:rPr>
          <w:rFonts w:ascii="Tahoma" w:hAnsi="Tahoma" w:cs="Tahoma"/>
          <w:sz w:val="22"/>
          <w:szCs w:val="22"/>
          <w:lang w:val="de-DE" w:eastAsia="x-none"/>
        </w:rPr>
      </w:pPr>
    </w:p>
    <w:p w:rsidR="008F2763" w:rsidRPr="00CA0533" w:rsidRDefault="008F2763" w:rsidP="00CE7AA5">
      <w:pPr>
        <w:spacing w:before="120" w:after="120"/>
        <w:ind w:left="1160"/>
        <w:jc w:val="both"/>
        <w:rPr>
          <w:rFonts w:ascii="Tahoma" w:hAnsi="Tahoma" w:cs="Tahoma"/>
          <w:sz w:val="22"/>
          <w:szCs w:val="22"/>
          <w:lang w:val="de-DE" w:eastAsia="x-none"/>
        </w:rPr>
      </w:pPr>
    </w:p>
    <w:p w:rsidR="008F2763" w:rsidRPr="00CA0533" w:rsidRDefault="008F2763" w:rsidP="00CE7AA5">
      <w:pPr>
        <w:spacing w:before="120" w:after="120"/>
        <w:ind w:left="1160"/>
        <w:jc w:val="both"/>
        <w:rPr>
          <w:rFonts w:ascii="Tahoma" w:hAnsi="Tahoma" w:cs="Tahoma"/>
          <w:sz w:val="22"/>
          <w:szCs w:val="22"/>
          <w:lang w:val="de-DE" w:eastAsia="x-none"/>
        </w:rPr>
      </w:pPr>
    </w:p>
    <w:p w:rsidR="008F2763" w:rsidRPr="00CA0533" w:rsidRDefault="008F2763" w:rsidP="00CE7AA5">
      <w:pPr>
        <w:spacing w:before="120" w:after="120"/>
        <w:ind w:left="1160"/>
        <w:jc w:val="both"/>
        <w:rPr>
          <w:rFonts w:ascii="Tahoma" w:hAnsi="Tahoma" w:cs="Tahoma"/>
          <w:sz w:val="22"/>
          <w:szCs w:val="22"/>
          <w:lang w:val="de-DE" w:eastAsia="x-none"/>
        </w:rPr>
      </w:pPr>
    </w:p>
    <w:p w:rsidR="008F2763" w:rsidRPr="00CA0533" w:rsidRDefault="008F2763" w:rsidP="00CE7AA5">
      <w:pPr>
        <w:spacing w:before="120" w:after="120"/>
        <w:ind w:left="1160"/>
        <w:jc w:val="both"/>
        <w:rPr>
          <w:rFonts w:ascii="Tahoma" w:hAnsi="Tahoma" w:cs="Tahoma"/>
          <w:sz w:val="22"/>
          <w:szCs w:val="22"/>
          <w:lang w:val="de-DE" w:eastAsia="x-none"/>
        </w:rPr>
      </w:pPr>
    </w:p>
    <w:p w:rsidR="004F5BA4" w:rsidRPr="00CA0533" w:rsidRDefault="004F5BA4" w:rsidP="00CE7AA5">
      <w:pPr>
        <w:spacing w:before="120" w:after="120"/>
        <w:ind w:left="1160"/>
        <w:jc w:val="both"/>
        <w:rPr>
          <w:rFonts w:ascii="Tahoma" w:hAnsi="Tahoma" w:cs="Tahoma"/>
          <w:sz w:val="22"/>
          <w:szCs w:val="22"/>
          <w:lang w:val="de-DE" w:eastAsia="x-none"/>
        </w:rPr>
      </w:pPr>
      <w:r w:rsidRPr="00CA0533">
        <w:rPr>
          <w:rFonts w:ascii="Tahoma" w:hAnsi="Tahoma" w:cs="Tahoma"/>
          <w:sz w:val="22"/>
          <w:szCs w:val="22"/>
          <w:lang w:val="de-DE" w:eastAsia="x-none"/>
        </w:rPr>
        <w:t>PANEL EN BİRLEŞİMİ</w:t>
      </w:r>
    </w:p>
    <w:p w:rsidR="004F5BA4" w:rsidRPr="00CA0533" w:rsidRDefault="004F5BA4" w:rsidP="00CE7AA5">
      <w:pPr>
        <w:spacing w:before="120" w:after="120"/>
        <w:ind w:left="1160"/>
        <w:jc w:val="both"/>
        <w:rPr>
          <w:rFonts w:ascii="Tahoma" w:hAnsi="Tahoma" w:cs="Tahoma"/>
          <w:sz w:val="22"/>
          <w:szCs w:val="22"/>
          <w:lang w:val="de-DE" w:eastAsia="x-none"/>
        </w:rPr>
      </w:pPr>
      <w:r w:rsidRPr="00CA0533">
        <w:rPr>
          <w:rFonts w:ascii="Tahoma" w:hAnsi="Tahoma" w:cs="Tahoma"/>
          <w:noProof/>
          <w:sz w:val="22"/>
          <w:szCs w:val="22"/>
        </w:rPr>
        <w:drawing>
          <wp:inline distT="0" distB="0" distL="0" distR="0" wp14:anchorId="480ECAC1" wp14:editId="7A85185D">
            <wp:extent cx="3783603" cy="1615044"/>
            <wp:effectExtent l="0" t="0" r="7620" b="444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84603" cy="1615471"/>
                    </a:xfrm>
                    <a:prstGeom prst="rect">
                      <a:avLst/>
                    </a:prstGeom>
                    <a:noFill/>
                    <a:ln>
                      <a:noFill/>
                    </a:ln>
                  </pic:spPr>
                </pic:pic>
              </a:graphicData>
            </a:graphic>
          </wp:inline>
        </w:drawing>
      </w:r>
    </w:p>
    <w:p w:rsidR="004F5BA4" w:rsidRPr="00CA0533" w:rsidRDefault="004F5BA4" w:rsidP="00CE7AA5">
      <w:pPr>
        <w:keepNext/>
        <w:spacing w:before="120" w:after="120"/>
        <w:ind w:left="1160"/>
        <w:jc w:val="both"/>
        <w:outlineLvl w:val="3"/>
        <w:rPr>
          <w:rFonts w:ascii="Tahoma" w:hAnsi="Tahoma" w:cs="Tahoma"/>
          <w:sz w:val="22"/>
          <w:szCs w:val="22"/>
        </w:rPr>
      </w:pPr>
      <w:r w:rsidRPr="00CA0533">
        <w:rPr>
          <w:rFonts w:ascii="Tahoma" w:hAnsi="Tahoma" w:cs="Tahoma"/>
          <w:sz w:val="22"/>
          <w:szCs w:val="22"/>
        </w:rPr>
        <w:t>PANEL BOY BİRLEŞİMİ</w:t>
      </w:r>
    </w:p>
    <w:p w:rsidR="004F5BA4" w:rsidRPr="00CA0533" w:rsidRDefault="004F5BA4" w:rsidP="00CE7AA5">
      <w:pPr>
        <w:keepNext/>
        <w:spacing w:before="120" w:after="120"/>
        <w:ind w:left="1160"/>
        <w:jc w:val="both"/>
        <w:outlineLvl w:val="3"/>
        <w:rPr>
          <w:rFonts w:ascii="Tahoma" w:hAnsi="Tahoma" w:cs="Tahoma"/>
          <w:sz w:val="22"/>
          <w:szCs w:val="22"/>
        </w:rPr>
      </w:pPr>
      <w:r w:rsidRPr="00CA0533">
        <w:rPr>
          <w:rFonts w:ascii="Tahoma" w:hAnsi="Tahoma" w:cs="Tahoma"/>
          <w:noProof/>
          <w:sz w:val="22"/>
          <w:szCs w:val="22"/>
        </w:rPr>
        <w:drawing>
          <wp:inline distT="0" distB="0" distL="0" distR="0" wp14:anchorId="5F04A836" wp14:editId="50B60658">
            <wp:extent cx="3670237" cy="1769423"/>
            <wp:effectExtent l="0" t="0" r="6985" b="254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71034" cy="1769807"/>
                    </a:xfrm>
                    <a:prstGeom prst="rect">
                      <a:avLst/>
                    </a:prstGeom>
                    <a:noFill/>
                    <a:ln>
                      <a:noFill/>
                    </a:ln>
                  </pic:spPr>
                </pic:pic>
              </a:graphicData>
            </a:graphic>
          </wp:inline>
        </w:drawing>
      </w:r>
    </w:p>
    <w:p w:rsidR="004F5BA4" w:rsidRPr="00CA0533" w:rsidRDefault="004F5BA4" w:rsidP="00CE7AA5">
      <w:pPr>
        <w:spacing w:before="120" w:after="120"/>
        <w:ind w:left="1160"/>
        <w:jc w:val="both"/>
        <w:rPr>
          <w:rFonts w:ascii="Tahoma" w:hAnsi="Tahoma" w:cs="Tahoma"/>
          <w:sz w:val="22"/>
          <w:szCs w:val="22"/>
        </w:rPr>
      </w:pPr>
      <w:r w:rsidRPr="00CA0533">
        <w:rPr>
          <w:rFonts w:ascii="Tahoma" w:hAnsi="Tahoma" w:cs="Tahoma"/>
          <w:sz w:val="22"/>
          <w:szCs w:val="22"/>
        </w:rPr>
        <w:t>Terazisinde yapılmış eğim yönüne ters istikametteki aşık profillerinin üstüne fabrikasyon olarak imal edilen</w:t>
      </w:r>
      <w:r w:rsidRPr="00CA0533">
        <w:rPr>
          <w:rFonts w:ascii="Tahoma" w:hAnsi="Tahoma" w:cs="Tahoma"/>
          <w:b/>
          <w:bCs/>
          <w:sz w:val="22"/>
          <w:szCs w:val="22"/>
          <w:u w:val="single"/>
        </w:rPr>
        <w:t xml:space="preserve"> </w:t>
      </w:r>
      <w:r w:rsidRPr="00CA0533">
        <w:rPr>
          <w:rFonts w:ascii="Tahoma" w:hAnsi="Tahoma" w:cs="Tahoma"/>
          <w:b/>
          <w:sz w:val="22"/>
          <w:szCs w:val="22"/>
        </w:rPr>
        <w:t xml:space="preserve">SPÇ 950 Tip 75 TPO </w:t>
      </w:r>
      <w:proofErr w:type="spellStart"/>
      <w:r w:rsidRPr="00CA0533">
        <w:rPr>
          <w:rFonts w:ascii="Tahoma" w:hAnsi="Tahoma" w:cs="Tahoma"/>
          <w:b/>
          <w:sz w:val="22"/>
          <w:szCs w:val="22"/>
        </w:rPr>
        <w:t>Membranlı</w:t>
      </w:r>
      <w:proofErr w:type="spellEnd"/>
      <w:r w:rsidRPr="00CA0533">
        <w:rPr>
          <w:rFonts w:ascii="Tahoma" w:hAnsi="Tahoma" w:cs="Tahoma"/>
          <w:b/>
          <w:sz w:val="22"/>
          <w:szCs w:val="22"/>
        </w:rPr>
        <w:t xml:space="preserve"> Poliüretan </w:t>
      </w:r>
      <w:proofErr w:type="spellStart"/>
      <w:r w:rsidRPr="00CA0533">
        <w:rPr>
          <w:rFonts w:ascii="Tahoma" w:hAnsi="Tahoma" w:cs="Tahoma"/>
          <w:b/>
          <w:sz w:val="22"/>
          <w:szCs w:val="22"/>
        </w:rPr>
        <w:t>Fibro</w:t>
      </w:r>
      <w:proofErr w:type="spellEnd"/>
      <w:r w:rsidRPr="00CA0533">
        <w:rPr>
          <w:rFonts w:ascii="Tahoma" w:hAnsi="Tahoma" w:cs="Tahoma"/>
          <w:b/>
          <w:sz w:val="22"/>
          <w:szCs w:val="22"/>
        </w:rPr>
        <w:t xml:space="preserve"> Panel veya Muadili </w:t>
      </w:r>
      <w:r w:rsidRPr="00CA0533">
        <w:rPr>
          <w:rFonts w:ascii="Tahoma" w:hAnsi="Tahoma" w:cs="Tahoma"/>
          <w:sz w:val="22"/>
          <w:szCs w:val="22"/>
        </w:rPr>
        <w:t xml:space="preserve">ürün 55mm </w:t>
      </w:r>
      <w:proofErr w:type="spellStart"/>
      <w:r w:rsidRPr="00CA0533">
        <w:rPr>
          <w:rFonts w:ascii="Tahoma" w:hAnsi="Tahoma" w:cs="Tahoma"/>
          <w:sz w:val="22"/>
          <w:szCs w:val="22"/>
        </w:rPr>
        <w:t>hadve</w:t>
      </w:r>
      <w:proofErr w:type="spellEnd"/>
      <w:r w:rsidRPr="00CA0533">
        <w:rPr>
          <w:rFonts w:ascii="Tahoma" w:hAnsi="Tahoma" w:cs="Tahoma"/>
          <w:sz w:val="22"/>
          <w:szCs w:val="22"/>
        </w:rPr>
        <w:t xml:space="preserve"> yüksekliğine sahip 4 </w:t>
      </w:r>
      <w:proofErr w:type="spellStart"/>
      <w:r w:rsidRPr="00CA0533">
        <w:rPr>
          <w:rFonts w:ascii="Tahoma" w:hAnsi="Tahoma" w:cs="Tahoma"/>
          <w:sz w:val="22"/>
          <w:szCs w:val="22"/>
        </w:rPr>
        <w:t>hadveli</w:t>
      </w:r>
      <w:proofErr w:type="spellEnd"/>
      <w:r w:rsidRPr="00CA0533">
        <w:rPr>
          <w:rFonts w:ascii="Tahoma" w:hAnsi="Tahoma" w:cs="Tahoma"/>
          <w:sz w:val="22"/>
          <w:szCs w:val="22"/>
        </w:rPr>
        <w:t xml:space="preserve"> 0,70mm </w:t>
      </w:r>
      <w:proofErr w:type="spellStart"/>
      <w:r w:rsidRPr="00CA0533">
        <w:rPr>
          <w:rFonts w:ascii="Tahoma" w:hAnsi="Tahoma" w:cs="Tahoma"/>
          <w:sz w:val="22"/>
          <w:szCs w:val="22"/>
        </w:rPr>
        <w:t>kalınlkta</w:t>
      </w:r>
      <w:proofErr w:type="spellEnd"/>
      <w:r w:rsidRPr="00CA0533">
        <w:rPr>
          <w:rFonts w:ascii="Tahoma" w:hAnsi="Tahoma" w:cs="Tahoma"/>
          <w:sz w:val="22"/>
          <w:szCs w:val="22"/>
        </w:rPr>
        <w:t xml:space="preserve"> 275 gr/m2 galvaniz kaplı 5 mikron astar üzeri 20 mikron son kat </w:t>
      </w:r>
      <w:proofErr w:type="spellStart"/>
      <w:r w:rsidRPr="00CA0533">
        <w:rPr>
          <w:rFonts w:ascii="Tahoma" w:hAnsi="Tahoma" w:cs="Tahoma"/>
          <w:sz w:val="22"/>
          <w:szCs w:val="22"/>
        </w:rPr>
        <w:t>coil</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coating</w:t>
      </w:r>
      <w:proofErr w:type="spellEnd"/>
      <w:r w:rsidRPr="00CA0533">
        <w:rPr>
          <w:rFonts w:ascii="Tahoma" w:hAnsi="Tahoma" w:cs="Tahoma"/>
          <w:sz w:val="22"/>
          <w:szCs w:val="22"/>
        </w:rPr>
        <w:t xml:space="preserve"> sistem </w:t>
      </w:r>
      <w:proofErr w:type="spellStart"/>
      <w:r w:rsidRPr="00CA0533">
        <w:rPr>
          <w:rFonts w:ascii="Tahoma" w:hAnsi="Tahoma" w:cs="Tahoma"/>
          <w:sz w:val="22"/>
          <w:szCs w:val="22"/>
        </w:rPr>
        <w:t>Ral</w:t>
      </w:r>
      <w:proofErr w:type="spellEnd"/>
      <w:r w:rsidRPr="00CA0533">
        <w:rPr>
          <w:rFonts w:ascii="Tahoma" w:hAnsi="Tahoma" w:cs="Tahoma"/>
          <w:sz w:val="22"/>
          <w:szCs w:val="22"/>
        </w:rPr>
        <w:t xml:space="preserve"> 9002 polyester boyalı, üstünde 75mm kalınlıkta ortalama 40 kg/m3 yoğunluğunda B2 poliüretan üstü 1,20 mm </w:t>
      </w:r>
      <w:proofErr w:type="spellStart"/>
      <w:proofErr w:type="gramStart"/>
      <w:r w:rsidRPr="00CA0533">
        <w:rPr>
          <w:rFonts w:ascii="Tahoma" w:hAnsi="Tahoma" w:cs="Tahoma"/>
          <w:sz w:val="22"/>
          <w:szCs w:val="22"/>
        </w:rPr>
        <w:t>kalınlıkta,keçeli</w:t>
      </w:r>
      <w:proofErr w:type="spellEnd"/>
      <w:proofErr w:type="gramEnd"/>
      <w:r w:rsidRPr="00CA0533">
        <w:rPr>
          <w:rFonts w:ascii="Tahoma" w:hAnsi="Tahoma" w:cs="Tahoma"/>
          <w:sz w:val="22"/>
          <w:szCs w:val="22"/>
        </w:rPr>
        <w:t xml:space="preserve"> TPO </w:t>
      </w:r>
      <w:proofErr w:type="spellStart"/>
      <w:r w:rsidRPr="00CA0533">
        <w:rPr>
          <w:rFonts w:ascii="Tahoma" w:hAnsi="Tahoma" w:cs="Tahoma"/>
          <w:sz w:val="22"/>
          <w:szCs w:val="22"/>
        </w:rPr>
        <w:t>membran</w:t>
      </w:r>
      <w:proofErr w:type="spellEnd"/>
      <w:r w:rsidRPr="00CA0533">
        <w:rPr>
          <w:rFonts w:ascii="Tahoma" w:hAnsi="Tahoma" w:cs="Tahoma"/>
          <w:sz w:val="22"/>
          <w:szCs w:val="22"/>
        </w:rPr>
        <w:t xml:space="preserve"> kaplıdır. 950mm eninde paneller tespit elemanları ile vidalanacak, Gerekli en ve boy kaynakları yapılacaktır. </w:t>
      </w:r>
    </w:p>
    <w:p w:rsidR="00C6034A" w:rsidRPr="00CA0533" w:rsidRDefault="00C6034A" w:rsidP="00CE7AA5">
      <w:pPr>
        <w:spacing w:before="120" w:after="120"/>
        <w:ind w:left="1160"/>
        <w:jc w:val="both"/>
        <w:rPr>
          <w:rFonts w:ascii="Tahoma" w:hAnsi="Tahoma" w:cs="Tahoma"/>
          <w:sz w:val="22"/>
          <w:szCs w:val="22"/>
        </w:rPr>
      </w:pPr>
    </w:p>
    <w:p w:rsidR="00C6034A" w:rsidRPr="00CA0533" w:rsidRDefault="00C6034A" w:rsidP="00CE7AA5">
      <w:pPr>
        <w:spacing w:before="120" w:after="120"/>
        <w:ind w:left="1160"/>
        <w:jc w:val="both"/>
        <w:rPr>
          <w:rFonts w:ascii="Tahoma" w:hAnsi="Tahoma" w:cs="Tahoma"/>
          <w:sz w:val="22"/>
          <w:szCs w:val="22"/>
        </w:rPr>
      </w:pPr>
    </w:p>
    <w:p w:rsidR="005B47B1" w:rsidRPr="00CA0533" w:rsidRDefault="005B47B1" w:rsidP="000B46F0">
      <w:pPr>
        <w:pStyle w:val="Level2"/>
        <w:keepNext w:val="0"/>
        <w:numPr>
          <w:ilvl w:val="1"/>
          <w:numId w:val="3"/>
        </w:numPr>
        <w:spacing w:before="120" w:after="120" w:line="240" w:lineRule="auto"/>
        <w:jc w:val="both"/>
        <w:rPr>
          <w:rFonts w:ascii="Tahoma" w:hAnsi="Tahoma" w:cs="Tahoma"/>
          <w:b/>
          <w:sz w:val="22"/>
          <w:szCs w:val="22"/>
        </w:rPr>
      </w:pPr>
      <w:r w:rsidRPr="00CA0533">
        <w:rPr>
          <w:rFonts w:ascii="Tahoma" w:hAnsi="Tahoma" w:cs="Tahoma"/>
          <w:b/>
          <w:sz w:val="22"/>
          <w:szCs w:val="22"/>
        </w:rPr>
        <w:t>AKSESUARLAR</w:t>
      </w:r>
    </w:p>
    <w:p w:rsidR="005B47B1" w:rsidRPr="00CA0533" w:rsidRDefault="005B47B1" w:rsidP="000B46F0">
      <w:pPr>
        <w:numPr>
          <w:ilvl w:val="2"/>
          <w:numId w:val="3"/>
        </w:numPr>
        <w:spacing w:before="120" w:after="120"/>
        <w:ind w:left="1797" w:hanging="357"/>
        <w:jc w:val="both"/>
        <w:rPr>
          <w:rFonts w:ascii="Tahoma" w:hAnsi="Tahoma" w:cs="Tahoma"/>
          <w:sz w:val="22"/>
          <w:szCs w:val="22"/>
        </w:rPr>
      </w:pPr>
      <w:r w:rsidRPr="00CA0533">
        <w:rPr>
          <w:rFonts w:ascii="Tahoma" w:hAnsi="Tahoma" w:cs="Tahoma"/>
          <w:sz w:val="22"/>
          <w:szCs w:val="22"/>
        </w:rPr>
        <w:t xml:space="preserve">Montaj ve </w:t>
      </w:r>
      <w:proofErr w:type="spellStart"/>
      <w:r w:rsidRPr="00CA0533">
        <w:rPr>
          <w:rFonts w:ascii="Tahoma" w:hAnsi="Tahoma" w:cs="Tahoma"/>
          <w:sz w:val="22"/>
          <w:szCs w:val="22"/>
        </w:rPr>
        <w:t>tesbit</w:t>
      </w:r>
      <w:proofErr w:type="spellEnd"/>
      <w:r w:rsidRPr="00CA0533">
        <w:rPr>
          <w:rFonts w:ascii="Tahoma" w:hAnsi="Tahoma" w:cs="Tahoma"/>
          <w:sz w:val="22"/>
          <w:szCs w:val="22"/>
        </w:rPr>
        <w:t xml:space="preserve"> elemanlarının seçiminde gerek su geçirimsizliğini sağlamak, gerekse </w:t>
      </w:r>
      <w:proofErr w:type="gramStart"/>
      <w:r w:rsidRPr="00CA0533">
        <w:rPr>
          <w:rFonts w:ascii="Tahoma" w:hAnsi="Tahoma" w:cs="Tahoma"/>
          <w:sz w:val="22"/>
          <w:szCs w:val="22"/>
        </w:rPr>
        <w:t>rüzgarın</w:t>
      </w:r>
      <w:proofErr w:type="gramEnd"/>
      <w:r w:rsidRPr="00CA0533">
        <w:rPr>
          <w:rFonts w:ascii="Tahoma" w:hAnsi="Tahoma" w:cs="Tahoma"/>
          <w:sz w:val="22"/>
          <w:szCs w:val="22"/>
        </w:rPr>
        <w:t xml:space="preserve"> emme kuvvetine karşı parçalanmayı önleyecek elemanlar kullanılacaktır. (SFS vida olacaktır.)</w:t>
      </w:r>
    </w:p>
    <w:p w:rsidR="005B47B1" w:rsidRPr="00CA0533" w:rsidRDefault="005B47B1" w:rsidP="000B46F0">
      <w:pPr>
        <w:numPr>
          <w:ilvl w:val="2"/>
          <w:numId w:val="3"/>
        </w:numPr>
        <w:spacing w:before="120" w:after="120"/>
        <w:ind w:left="1797" w:hanging="357"/>
        <w:jc w:val="both"/>
        <w:rPr>
          <w:rFonts w:ascii="Tahoma" w:hAnsi="Tahoma" w:cs="Tahoma"/>
          <w:sz w:val="22"/>
          <w:szCs w:val="22"/>
        </w:rPr>
      </w:pPr>
      <w:r w:rsidRPr="00CA0533">
        <w:rPr>
          <w:rFonts w:ascii="Tahoma" w:hAnsi="Tahoma" w:cs="Tahoma"/>
          <w:sz w:val="22"/>
          <w:szCs w:val="22"/>
        </w:rPr>
        <w:t xml:space="preserve">Yüklenici çatıyı ve cepheyi </w:t>
      </w:r>
      <w:proofErr w:type="spellStart"/>
      <w:r w:rsidRPr="00CA0533">
        <w:rPr>
          <w:rFonts w:ascii="Tahoma" w:hAnsi="Tahoma" w:cs="Tahoma"/>
          <w:sz w:val="22"/>
          <w:szCs w:val="22"/>
        </w:rPr>
        <w:t>ilgirendiren</w:t>
      </w:r>
      <w:proofErr w:type="spellEnd"/>
      <w:r w:rsidRPr="00CA0533">
        <w:rPr>
          <w:rFonts w:ascii="Tahoma" w:hAnsi="Tahoma" w:cs="Tahoma"/>
          <w:sz w:val="22"/>
          <w:szCs w:val="22"/>
        </w:rPr>
        <w:t xml:space="preserve"> tüm </w:t>
      </w:r>
      <w:proofErr w:type="spellStart"/>
      <w:r w:rsidRPr="00CA0533">
        <w:rPr>
          <w:rFonts w:ascii="Tahoma" w:hAnsi="Tahoma" w:cs="Tahoma"/>
          <w:sz w:val="22"/>
          <w:szCs w:val="22"/>
        </w:rPr>
        <w:t>flaşing</w:t>
      </w:r>
      <w:proofErr w:type="spellEnd"/>
      <w:r w:rsidRPr="00CA0533">
        <w:rPr>
          <w:rFonts w:ascii="Tahoma" w:hAnsi="Tahoma" w:cs="Tahoma"/>
          <w:sz w:val="22"/>
          <w:szCs w:val="22"/>
        </w:rPr>
        <w:t xml:space="preserve"> elemanları (çatı parapet şapkaları, saçak bitim detayları, sıva dibi elemanları, oluklar, köşe, kenar kaplamaları, şapkalar, pencere - kapı </w:t>
      </w:r>
      <w:proofErr w:type="spellStart"/>
      <w:r w:rsidRPr="00CA0533">
        <w:rPr>
          <w:rFonts w:ascii="Tahoma" w:hAnsi="Tahoma" w:cs="Tahoma"/>
          <w:sz w:val="22"/>
          <w:szCs w:val="22"/>
        </w:rPr>
        <w:t>süve</w:t>
      </w:r>
      <w:proofErr w:type="spellEnd"/>
      <w:r w:rsidRPr="00CA0533">
        <w:rPr>
          <w:rFonts w:ascii="Tahoma" w:hAnsi="Tahoma" w:cs="Tahoma"/>
          <w:sz w:val="22"/>
          <w:szCs w:val="22"/>
        </w:rPr>
        <w:t xml:space="preserve"> elemanları, </w:t>
      </w:r>
      <w:r w:rsidR="000B46F0" w:rsidRPr="00CA0533">
        <w:rPr>
          <w:rFonts w:ascii="Tahoma" w:hAnsi="Tahoma" w:cs="Tahoma"/>
          <w:sz w:val="22"/>
          <w:szCs w:val="22"/>
        </w:rPr>
        <w:t>denizlikler, her türlü</w:t>
      </w:r>
      <w:r w:rsidRPr="00CA0533">
        <w:rPr>
          <w:rFonts w:ascii="Tahoma" w:hAnsi="Tahoma" w:cs="Tahoma"/>
          <w:sz w:val="22"/>
          <w:szCs w:val="22"/>
        </w:rPr>
        <w:t xml:space="preserve"> cephe ve çatı </w:t>
      </w:r>
      <w:proofErr w:type="gramStart"/>
      <w:r w:rsidRPr="00CA0533">
        <w:rPr>
          <w:rFonts w:ascii="Tahoma" w:hAnsi="Tahoma" w:cs="Tahoma"/>
          <w:sz w:val="22"/>
          <w:szCs w:val="22"/>
        </w:rPr>
        <w:t>profilleri</w:t>
      </w:r>
      <w:proofErr w:type="gramEnd"/>
      <w:r w:rsidRPr="00CA0533">
        <w:rPr>
          <w:rFonts w:ascii="Tahoma" w:hAnsi="Tahoma" w:cs="Tahoma"/>
          <w:sz w:val="22"/>
          <w:szCs w:val="22"/>
        </w:rPr>
        <w:t>, alın bitimleri vs. gibi sac elemanların) büktürülüp yaptırılmasından sorumludur.</w:t>
      </w:r>
    </w:p>
    <w:p w:rsidR="005B47B1" w:rsidRPr="00CA0533" w:rsidRDefault="005B47B1" w:rsidP="000B46F0">
      <w:pPr>
        <w:numPr>
          <w:ilvl w:val="2"/>
          <w:numId w:val="3"/>
        </w:numPr>
        <w:spacing w:before="120" w:after="120"/>
        <w:ind w:left="1797" w:hanging="357"/>
        <w:jc w:val="both"/>
        <w:rPr>
          <w:rFonts w:ascii="Tahoma" w:hAnsi="Tahoma" w:cs="Tahoma"/>
          <w:sz w:val="22"/>
          <w:szCs w:val="22"/>
        </w:rPr>
      </w:pPr>
      <w:r w:rsidRPr="00CA0533">
        <w:rPr>
          <w:rFonts w:ascii="Tahoma" w:hAnsi="Tahoma" w:cs="Tahoma"/>
          <w:sz w:val="22"/>
          <w:szCs w:val="22"/>
        </w:rPr>
        <w:lastRenderedPageBreak/>
        <w:t xml:space="preserve">Alt damlalık profili ve </w:t>
      </w:r>
      <w:proofErr w:type="spellStart"/>
      <w:r w:rsidRPr="00CA0533">
        <w:rPr>
          <w:rFonts w:ascii="Tahoma" w:hAnsi="Tahoma" w:cs="Tahoma"/>
          <w:sz w:val="22"/>
          <w:szCs w:val="22"/>
        </w:rPr>
        <w:t>harpuşta</w:t>
      </w:r>
      <w:proofErr w:type="spellEnd"/>
      <w:r w:rsidRPr="00CA0533">
        <w:rPr>
          <w:rFonts w:ascii="Tahoma" w:hAnsi="Tahoma" w:cs="Tahoma"/>
          <w:sz w:val="22"/>
          <w:szCs w:val="22"/>
        </w:rPr>
        <w:t xml:space="preserve"> profili </w:t>
      </w:r>
      <w:r w:rsidR="00DC7C30" w:rsidRPr="00CA0533">
        <w:rPr>
          <w:rFonts w:ascii="Tahoma" w:hAnsi="Tahoma" w:cs="Tahoma"/>
          <w:sz w:val="22"/>
          <w:szCs w:val="22"/>
        </w:rPr>
        <w:t xml:space="preserve">içi </w:t>
      </w:r>
      <w:r w:rsidR="00522113" w:rsidRPr="00CA0533">
        <w:rPr>
          <w:rFonts w:ascii="Tahoma" w:hAnsi="Tahoma" w:cs="Tahoma"/>
          <w:sz w:val="22"/>
          <w:szCs w:val="22"/>
        </w:rPr>
        <w:t>RAL 9002</w:t>
      </w:r>
      <w:r w:rsidRPr="00CA0533">
        <w:rPr>
          <w:rFonts w:ascii="Tahoma" w:hAnsi="Tahoma" w:cs="Tahoma"/>
          <w:sz w:val="22"/>
          <w:szCs w:val="22"/>
        </w:rPr>
        <w:t xml:space="preserve"> </w:t>
      </w:r>
      <w:r w:rsidR="00DC7C30" w:rsidRPr="00CA0533">
        <w:rPr>
          <w:rFonts w:ascii="Tahoma" w:hAnsi="Tahoma" w:cs="Tahoma"/>
          <w:sz w:val="22"/>
          <w:szCs w:val="22"/>
        </w:rPr>
        <w:t xml:space="preserve">dışı RAL 9006 </w:t>
      </w:r>
      <w:r w:rsidRPr="00CA0533">
        <w:rPr>
          <w:rFonts w:ascii="Tahoma" w:hAnsi="Tahoma" w:cs="Tahoma"/>
          <w:sz w:val="22"/>
          <w:szCs w:val="22"/>
        </w:rPr>
        <w:t xml:space="preserve">renginde boyalı galvaniz </w:t>
      </w:r>
      <w:proofErr w:type="gramStart"/>
      <w:r w:rsidRPr="00CA0533">
        <w:rPr>
          <w:rFonts w:ascii="Tahoma" w:hAnsi="Tahoma" w:cs="Tahoma"/>
          <w:sz w:val="22"/>
          <w:szCs w:val="22"/>
        </w:rPr>
        <w:t>1.2</w:t>
      </w:r>
      <w:proofErr w:type="gramEnd"/>
      <w:r w:rsidRPr="00CA0533">
        <w:rPr>
          <w:rFonts w:ascii="Tahoma" w:hAnsi="Tahoma" w:cs="Tahoma"/>
          <w:sz w:val="22"/>
          <w:szCs w:val="22"/>
        </w:rPr>
        <w:t xml:space="preserve"> mm sacdan bükümlerle yapılacaktır.</w:t>
      </w:r>
    </w:p>
    <w:p w:rsidR="005B47B1" w:rsidRPr="00CA0533" w:rsidRDefault="005B47B1" w:rsidP="000B46F0">
      <w:pPr>
        <w:numPr>
          <w:ilvl w:val="2"/>
          <w:numId w:val="3"/>
        </w:numPr>
        <w:spacing w:before="120" w:after="120"/>
        <w:ind w:left="1797" w:hanging="357"/>
        <w:jc w:val="both"/>
        <w:rPr>
          <w:rFonts w:ascii="Tahoma" w:hAnsi="Tahoma" w:cs="Tahoma"/>
          <w:sz w:val="22"/>
          <w:szCs w:val="22"/>
        </w:rPr>
      </w:pPr>
      <w:r w:rsidRPr="00CA0533">
        <w:rPr>
          <w:rFonts w:ascii="Tahoma" w:hAnsi="Tahoma" w:cs="Tahoma"/>
          <w:sz w:val="22"/>
          <w:szCs w:val="22"/>
        </w:rPr>
        <w:t xml:space="preserve">Kapı, pencere, saçak-cephe alt ve üst birleşim ve kenar bükümleri, </w:t>
      </w:r>
      <w:proofErr w:type="gramStart"/>
      <w:r w:rsidRPr="00CA0533">
        <w:rPr>
          <w:rFonts w:ascii="Tahoma" w:hAnsi="Tahoma" w:cs="Tahoma"/>
          <w:sz w:val="22"/>
          <w:szCs w:val="22"/>
        </w:rPr>
        <w:t>profil</w:t>
      </w:r>
      <w:proofErr w:type="gramEnd"/>
      <w:r w:rsidRPr="00CA0533">
        <w:rPr>
          <w:rFonts w:ascii="Tahoma" w:hAnsi="Tahoma" w:cs="Tahoma"/>
          <w:sz w:val="22"/>
          <w:szCs w:val="22"/>
        </w:rPr>
        <w:t xml:space="preserve"> rozetleri gibi </w:t>
      </w:r>
      <w:proofErr w:type="spellStart"/>
      <w:r w:rsidRPr="00CA0533">
        <w:rPr>
          <w:rFonts w:ascii="Tahoma" w:hAnsi="Tahoma" w:cs="Tahoma"/>
          <w:sz w:val="22"/>
          <w:szCs w:val="22"/>
        </w:rPr>
        <w:t>flashing</w:t>
      </w:r>
      <w:proofErr w:type="spellEnd"/>
      <w:r w:rsidRPr="00CA0533">
        <w:rPr>
          <w:rFonts w:ascii="Tahoma" w:hAnsi="Tahoma" w:cs="Tahoma"/>
          <w:sz w:val="22"/>
          <w:szCs w:val="22"/>
        </w:rPr>
        <w:t xml:space="preserve"> elemanları </w:t>
      </w:r>
      <w:r w:rsidR="00DC7C30" w:rsidRPr="00CA0533">
        <w:rPr>
          <w:rFonts w:ascii="Tahoma" w:hAnsi="Tahoma" w:cs="Tahoma"/>
          <w:sz w:val="22"/>
          <w:szCs w:val="22"/>
        </w:rPr>
        <w:t xml:space="preserve">iç </w:t>
      </w:r>
      <w:proofErr w:type="spellStart"/>
      <w:r w:rsidR="00522113" w:rsidRPr="00CA0533">
        <w:rPr>
          <w:rFonts w:ascii="Tahoma" w:hAnsi="Tahoma" w:cs="Tahoma"/>
          <w:sz w:val="22"/>
          <w:szCs w:val="22"/>
        </w:rPr>
        <w:t>Ral</w:t>
      </w:r>
      <w:proofErr w:type="spellEnd"/>
      <w:r w:rsidR="00522113" w:rsidRPr="00CA0533">
        <w:rPr>
          <w:rFonts w:ascii="Tahoma" w:hAnsi="Tahoma" w:cs="Tahoma"/>
          <w:sz w:val="22"/>
          <w:szCs w:val="22"/>
        </w:rPr>
        <w:t xml:space="preserve"> 9002</w:t>
      </w:r>
      <w:r w:rsidRPr="00CA0533">
        <w:rPr>
          <w:rFonts w:ascii="Tahoma" w:hAnsi="Tahoma" w:cs="Tahoma"/>
          <w:sz w:val="22"/>
          <w:szCs w:val="22"/>
        </w:rPr>
        <w:t xml:space="preserve"> </w:t>
      </w:r>
      <w:r w:rsidR="00DC7C30" w:rsidRPr="00CA0533">
        <w:rPr>
          <w:rFonts w:ascii="Tahoma" w:hAnsi="Tahoma" w:cs="Tahoma"/>
          <w:sz w:val="22"/>
          <w:szCs w:val="22"/>
        </w:rPr>
        <w:t>dış RAL 9006 (cephe ile uyumlu olmalı)</w:t>
      </w:r>
      <w:r w:rsidR="000B46F0" w:rsidRPr="00CA0533">
        <w:rPr>
          <w:rFonts w:ascii="Tahoma" w:hAnsi="Tahoma" w:cs="Tahoma"/>
          <w:sz w:val="22"/>
          <w:szCs w:val="22"/>
        </w:rPr>
        <w:t xml:space="preserve"> </w:t>
      </w:r>
      <w:r w:rsidRPr="00CA0533">
        <w:rPr>
          <w:rFonts w:ascii="Tahoma" w:hAnsi="Tahoma" w:cs="Tahoma"/>
          <w:sz w:val="22"/>
          <w:szCs w:val="22"/>
        </w:rPr>
        <w:t>renginde 1.5 mm boyalı galvaniz sac ile yapılacaktır.</w:t>
      </w:r>
    </w:p>
    <w:p w:rsidR="005B47B1" w:rsidRPr="00CA0533" w:rsidRDefault="005B47B1" w:rsidP="000B46F0">
      <w:pPr>
        <w:pStyle w:val="Level1"/>
        <w:keepNext w:val="0"/>
        <w:numPr>
          <w:ilvl w:val="0"/>
          <w:numId w:val="3"/>
        </w:numPr>
        <w:tabs>
          <w:tab w:val="clear" w:pos="900"/>
          <w:tab w:val="left" w:pos="1440"/>
        </w:tabs>
        <w:spacing w:before="120" w:after="120" w:line="240" w:lineRule="auto"/>
        <w:jc w:val="both"/>
        <w:rPr>
          <w:rFonts w:ascii="Tahoma" w:hAnsi="Tahoma" w:cs="Tahoma"/>
          <w:b/>
          <w:sz w:val="22"/>
          <w:szCs w:val="22"/>
        </w:rPr>
      </w:pPr>
      <w:r w:rsidRPr="00CA0533">
        <w:rPr>
          <w:rFonts w:ascii="Tahoma" w:hAnsi="Tahoma" w:cs="Tahoma"/>
          <w:b/>
          <w:sz w:val="22"/>
          <w:szCs w:val="22"/>
          <w:lang w:val="tr-TR"/>
        </w:rPr>
        <w:t>UYGU</w:t>
      </w:r>
      <w:r w:rsidRPr="00CA0533">
        <w:rPr>
          <w:rFonts w:ascii="Tahoma" w:hAnsi="Tahoma" w:cs="Tahoma"/>
          <w:b/>
          <w:sz w:val="22"/>
          <w:szCs w:val="22"/>
        </w:rPr>
        <w:t>LAMA</w:t>
      </w:r>
    </w:p>
    <w:p w:rsidR="005B47B1" w:rsidRPr="00CA0533" w:rsidRDefault="002609AC" w:rsidP="000B46F0">
      <w:pPr>
        <w:pStyle w:val="Level2"/>
        <w:keepNext w:val="0"/>
        <w:spacing w:before="120" w:after="120" w:line="240" w:lineRule="auto"/>
        <w:ind w:left="720" w:firstLine="0"/>
        <w:jc w:val="both"/>
        <w:rPr>
          <w:rFonts w:ascii="Tahoma" w:hAnsi="Tahoma" w:cs="Tahoma"/>
          <w:b/>
          <w:sz w:val="22"/>
          <w:szCs w:val="22"/>
        </w:rPr>
      </w:pPr>
      <w:r w:rsidRPr="00CA0533">
        <w:rPr>
          <w:rFonts w:ascii="Tahoma" w:hAnsi="Tahoma" w:cs="Tahoma"/>
          <w:b/>
          <w:sz w:val="22"/>
          <w:szCs w:val="22"/>
        </w:rPr>
        <w:t xml:space="preserve">3.1 </w:t>
      </w:r>
      <w:r w:rsidR="005B47B1" w:rsidRPr="00CA0533">
        <w:rPr>
          <w:rFonts w:ascii="Tahoma" w:hAnsi="Tahoma" w:cs="Tahoma"/>
          <w:b/>
          <w:sz w:val="22"/>
          <w:szCs w:val="22"/>
        </w:rPr>
        <w:t>ÜRETİCİ BİLGİLERİ</w:t>
      </w:r>
    </w:p>
    <w:p w:rsidR="005B47B1" w:rsidRPr="00CA0533" w:rsidRDefault="005B47B1" w:rsidP="000B46F0">
      <w:pPr>
        <w:pStyle w:val="Level3"/>
        <w:tabs>
          <w:tab w:val="clear" w:pos="900"/>
          <w:tab w:val="left" w:pos="420"/>
        </w:tabs>
        <w:spacing w:before="120" w:after="120" w:line="240" w:lineRule="auto"/>
        <w:ind w:left="1440" w:firstLine="0"/>
        <w:jc w:val="both"/>
        <w:rPr>
          <w:rFonts w:ascii="Tahoma" w:hAnsi="Tahoma" w:cs="Tahoma"/>
          <w:sz w:val="22"/>
          <w:szCs w:val="22"/>
        </w:rPr>
      </w:pPr>
      <w:proofErr w:type="spellStart"/>
      <w:r w:rsidRPr="00CA0533">
        <w:rPr>
          <w:rFonts w:ascii="Tahoma" w:hAnsi="Tahoma" w:cs="Tahoma"/>
          <w:sz w:val="22"/>
          <w:szCs w:val="22"/>
        </w:rPr>
        <w:t>Yazılı</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ürün</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literatürüne</w:t>
      </w:r>
      <w:proofErr w:type="spellEnd"/>
      <w:r w:rsidRPr="00CA0533">
        <w:rPr>
          <w:rFonts w:ascii="Tahoma" w:hAnsi="Tahoma" w:cs="Tahoma"/>
          <w:sz w:val="22"/>
          <w:szCs w:val="22"/>
        </w:rPr>
        <w:t xml:space="preserve"> ve </w:t>
      </w:r>
      <w:proofErr w:type="spellStart"/>
      <w:r w:rsidRPr="00CA0533">
        <w:rPr>
          <w:rFonts w:ascii="Tahoma" w:hAnsi="Tahoma" w:cs="Tahoma"/>
          <w:sz w:val="22"/>
          <w:szCs w:val="22"/>
        </w:rPr>
        <w:t>spesifikasyonlara</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uyulmalıdır</w:t>
      </w:r>
      <w:proofErr w:type="spellEnd"/>
      <w:r w:rsidRPr="00CA0533">
        <w:rPr>
          <w:rFonts w:ascii="Tahoma" w:hAnsi="Tahoma" w:cs="Tahoma"/>
          <w:sz w:val="22"/>
          <w:szCs w:val="22"/>
        </w:rPr>
        <w:t xml:space="preserve">. </w:t>
      </w:r>
    </w:p>
    <w:p w:rsidR="005B47B1" w:rsidRPr="00CA0533" w:rsidRDefault="005B47B1" w:rsidP="000B46F0">
      <w:pPr>
        <w:pStyle w:val="Level2"/>
        <w:keepNext w:val="0"/>
        <w:numPr>
          <w:ilvl w:val="1"/>
          <w:numId w:val="3"/>
        </w:numPr>
        <w:spacing w:before="120" w:after="120" w:line="240" w:lineRule="auto"/>
        <w:jc w:val="both"/>
        <w:rPr>
          <w:rFonts w:ascii="Tahoma" w:hAnsi="Tahoma" w:cs="Tahoma"/>
          <w:b/>
          <w:sz w:val="22"/>
          <w:szCs w:val="22"/>
        </w:rPr>
      </w:pPr>
      <w:r w:rsidRPr="00CA0533">
        <w:rPr>
          <w:rFonts w:ascii="Tahoma" w:hAnsi="Tahoma" w:cs="Tahoma"/>
          <w:b/>
          <w:sz w:val="22"/>
          <w:szCs w:val="22"/>
        </w:rPr>
        <w:t>HAZIRLIK</w:t>
      </w:r>
    </w:p>
    <w:p w:rsidR="005B47B1" w:rsidRPr="00CA0533" w:rsidRDefault="005B47B1" w:rsidP="000B46F0">
      <w:pPr>
        <w:pStyle w:val="Level3"/>
        <w:numPr>
          <w:ilvl w:val="2"/>
          <w:numId w:val="3"/>
        </w:numPr>
        <w:tabs>
          <w:tab w:val="clear" w:pos="900"/>
          <w:tab w:val="left" w:pos="420"/>
        </w:tabs>
        <w:spacing w:before="120" w:after="120" w:line="240" w:lineRule="auto"/>
        <w:jc w:val="both"/>
        <w:rPr>
          <w:rFonts w:ascii="Tahoma" w:hAnsi="Tahoma" w:cs="Tahoma"/>
          <w:sz w:val="22"/>
          <w:szCs w:val="22"/>
        </w:rPr>
      </w:pPr>
      <w:proofErr w:type="spellStart"/>
      <w:r w:rsidRPr="00CA0533">
        <w:rPr>
          <w:rFonts w:ascii="Tahoma" w:hAnsi="Tahoma" w:cs="Tahoma"/>
          <w:sz w:val="22"/>
          <w:szCs w:val="22"/>
        </w:rPr>
        <w:t>Panellerin</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alındığı</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yüzeyin</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sağlam</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düzgün</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pürüzsüz</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temiz</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kuru</w:t>
      </w:r>
      <w:proofErr w:type="spellEnd"/>
      <w:r w:rsidRPr="00CA0533">
        <w:rPr>
          <w:rFonts w:ascii="Tahoma" w:hAnsi="Tahoma" w:cs="Tahoma"/>
          <w:sz w:val="22"/>
          <w:szCs w:val="22"/>
        </w:rPr>
        <w:t xml:space="preserve"> ve </w:t>
      </w:r>
      <w:proofErr w:type="spellStart"/>
      <w:r w:rsidRPr="00CA0533">
        <w:rPr>
          <w:rFonts w:ascii="Tahoma" w:hAnsi="Tahoma" w:cs="Tahoma"/>
          <w:sz w:val="22"/>
          <w:szCs w:val="22"/>
        </w:rPr>
        <w:t>problemsiz</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olduğundan</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emin</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olunmalıdır</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İşin</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düzgün</w:t>
      </w:r>
      <w:proofErr w:type="spellEnd"/>
      <w:r w:rsidRPr="00CA0533">
        <w:rPr>
          <w:rFonts w:ascii="Tahoma" w:hAnsi="Tahoma" w:cs="Tahoma"/>
          <w:sz w:val="22"/>
          <w:szCs w:val="22"/>
        </w:rPr>
        <w:t xml:space="preserve"> ve </w:t>
      </w:r>
      <w:proofErr w:type="spellStart"/>
      <w:r w:rsidRPr="00CA0533">
        <w:rPr>
          <w:rFonts w:ascii="Tahoma" w:hAnsi="Tahoma" w:cs="Tahoma"/>
          <w:sz w:val="22"/>
          <w:szCs w:val="22"/>
        </w:rPr>
        <w:t>zamanında</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tamamlanması</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için</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problemli</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durumlar</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İdare’ye</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yazılı</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olarak</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iletilmelidir</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Uygun</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olmayan</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koşullar</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devam</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ettiği</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sürece</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montaj</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yapılmamalıdır</w:t>
      </w:r>
      <w:proofErr w:type="spellEnd"/>
      <w:r w:rsidRPr="00CA0533">
        <w:rPr>
          <w:rFonts w:ascii="Tahoma" w:hAnsi="Tahoma" w:cs="Tahoma"/>
          <w:sz w:val="22"/>
          <w:szCs w:val="22"/>
        </w:rPr>
        <w:t xml:space="preserve">. </w:t>
      </w:r>
    </w:p>
    <w:p w:rsidR="005B47B1" w:rsidRPr="00CA0533" w:rsidRDefault="005B47B1" w:rsidP="000B46F0">
      <w:pPr>
        <w:numPr>
          <w:ilvl w:val="2"/>
          <w:numId w:val="3"/>
        </w:numPr>
        <w:spacing w:before="120" w:after="120"/>
        <w:ind w:left="1797" w:hanging="357"/>
        <w:jc w:val="both"/>
        <w:rPr>
          <w:rFonts w:ascii="Tahoma" w:hAnsi="Tahoma" w:cs="Tahoma"/>
          <w:sz w:val="22"/>
          <w:szCs w:val="22"/>
        </w:rPr>
      </w:pPr>
      <w:r w:rsidRPr="00CA0533">
        <w:rPr>
          <w:rFonts w:ascii="Tahoma" w:hAnsi="Tahoma" w:cs="Tahoma"/>
          <w:sz w:val="22"/>
          <w:szCs w:val="22"/>
        </w:rPr>
        <w:t xml:space="preserve">Yüklenici </w:t>
      </w:r>
      <w:r w:rsidR="00F50651" w:rsidRPr="00CA0533">
        <w:rPr>
          <w:rFonts w:ascii="Tahoma" w:hAnsi="Tahoma" w:cs="Tahoma"/>
          <w:sz w:val="22"/>
          <w:szCs w:val="22"/>
        </w:rPr>
        <w:t>çatı paneli montajına başlamadan çatı</w:t>
      </w:r>
      <w:r w:rsidRPr="00CA0533">
        <w:rPr>
          <w:rFonts w:ascii="Tahoma" w:hAnsi="Tahoma" w:cs="Tahoma"/>
          <w:sz w:val="22"/>
          <w:szCs w:val="22"/>
        </w:rPr>
        <w:t xml:space="preserve"> kuşakları ve bağlantı parçaları kontrol edilerek herhangi bir uyumsuzluk varsa bildirecektir. Aksi takdirde bu sebeplerden meydana gelebilecek sorunlar yüklenici tarafından düzeltilecektir.</w:t>
      </w:r>
    </w:p>
    <w:p w:rsidR="005B47B1" w:rsidRPr="00CA0533" w:rsidRDefault="005B47B1" w:rsidP="000B46F0">
      <w:pPr>
        <w:pStyle w:val="Level2"/>
        <w:keepNext w:val="0"/>
        <w:numPr>
          <w:ilvl w:val="1"/>
          <w:numId w:val="3"/>
        </w:numPr>
        <w:spacing w:before="120" w:after="120" w:line="240" w:lineRule="auto"/>
        <w:jc w:val="both"/>
        <w:rPr>
          <w:rFonts w:ascii="Tahoma" w:hAnsi="Tahoma" w:cs="Tahoma"/>
          <w:b/>
          <w:sz w:val="22"/>
          <w:szCs w:val="22"/>
        </w:rPr>
      </w:pPr>
      <w:r w:rsidRPr="00CA0533">
        <w:rPr>
          <w:rFonts w:ascii="Tahoma" w:hAnsi="Tahoma" w:cs="Tahoma"/>
          <w:b/>
          <w:sz w:val="22"/>
          <w:szCs w:val="22"/>
        </w:rPr>
        <w:t>UYGULAMA /  MONTAJ</w:t>
      </w:r>
    </w:p>
    <w:p w:rsidR="005B47B1" w:rsidRPr="00CA0533" w:rsidRDefault="005B47B1" w:rsidP="000B46F0">
      <w:pPr>
        <w:pStyle w:val="Level3"/>
        <w:numPr>
          <w:ilvl w:val="2"/>
          <w:numId w:val="3"/>
        </w:numPr>
        <w:tabs>
          <w:tab w:val="clear" w:pos="900"/>
          <w:tab w:val="left" w:pos="420"/>
        </w:tabs>
        <w:spacing w:before="120" w:after="120" w:line="240" w:lineRule="auto"/>
        <w:jc w:val="both"/>
        <w:rPr>
          <w:rFonts w:ascii="Tahoma" w:hAnsi="Tahoma" w:cs="Tahoma"/>
          <w:sz w:val="22"/>
          <w:szCs w:val="22"/>
        </w:rPr>
      </w:pPr>
      <w:proofErr w:type="spellStart"/>
      <w:r w:rsidRPr="00CA0533">
        <w:rPr>
          <w:rFonts w:ascii="Tahoma" w:hAnsi="Tahoma" w:cs="Tahoma"/>
          <w:sz w:val="22"/>
          <w:szCs w:val="22"/>
        </w:rPr>
        <w:t>Ürün</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bilgisine</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uygun</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montaj</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yapılmalıdır</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teknik</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ürün</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klavuzları</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uygulama</w:t>
      </w:r>
      <w:proofErr w:type="spellEnd"/>
      <w:r w:rsidRPr="00CA0533">
        <w:rPr>
          <w:rFonts w:ascii="Tahoma" w:hAnsi="Tahoma" w:cs="Tahoma"/>
          <w:sz w:val="22"/>
          <w:szCs w:val="22"/>
        </w:rPr>
        <w:t xml:space="preserve"> ve </w:t>
      </w:r>
      <w:proofErr w:type="spellStart"/>
      <w:r w:rsidRPr="00CA0533">
        <w:rPr>
          <w:rFonts w:ascii="Tahoma" w:hAnsi="Tahoma" w:cs="Tahoma"/>
          <w:sz w:val="22"/>
          <w:szCs w:val="22"/>
        </w:rPr>
        <w:t>montaj</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talimatları</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dahil</w:t>
      </w:r>
      <w:proofErr w:type="spellEnd"/>
      <w:r w:rsidRPr="00CA0533">
        <w:rPr>
          <w:rFonts w:ascii="Tahoma" w:hAnsi="Tahoma" w:cs="Tahoma"/>
          <w:sz w:val="22"/>
          <w:szCs w:val="22"/>
        </w:rPr>
        <w:t xml:space="preserve">. </w:t>
      </w:r>
    </w:p>
    <w:p w:rsidR="005B47B1" w:rsidRPr="00CA0533" w:rsidRDefault="005B47B1" w:rsidP="000B46F0">
      <w:pPr>
        <w:pStyle w:val="Level3"/>
        <w:numPr>
          <w:ilvl w:val="2"/>
          <w:numId w:val="3"/>
        </w:numPr>
        <w:tabs>
          <w:tab w:val="clear" w:pos="900"/>
          <w:tab w:val="left" w:pos="420"/>
        </w:tabs>
        <w:spacing w:before="120" w:after="120" w:line="240" w:lineRule="auto"/>
        <w:jc w:val="both"/>
        <w:rPr>
          <w:rFonts w:ascii="Tahoma" w:hAnsi="Tahoma" w:cs="Tahoma"/>
          <w:sz w:val="22"/>
          <w:szCs w:val="22"/>
        </w:rPr>
      </w:pPr>
      <w:proofErr w:type="spellStart"/>
      <w:r w:rsidRPr="00CA0533">
        <w:rPr>
          <w:rFonts w:ascii="Tahoma" w:hAnsi="Tahoma" w:cs="Tahoma"/>
          <w:sz w:val="22"/>
          <w:szCs w:val="22"/>
        </w:rPr>
        <w:t>Çatı</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paneli</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ek</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yerleri</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ısıtılarak</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biribirine</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kaynak</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yapılacaktır</w:t>
      </w:r>
      <w:proofErr w:type="spellEnd"/>
      <w:r w:rsidRPr="00CA0533">
        <w:rPr>
          <w:rFonts w:ascii="Tahoma" w:hAnsi="Tahoma" w:cs="Tahoma"/>
          <w:sz w:val="22"/>
          <w:szCs w:val="22"/>
        </w:rPr>
        <w:t>.</w:t>
      </w:r>
    </w:p>
    <w:p w:rsidR="005B47B1" w:rsidRPr="00CA0533" w:rsidRDefault="005B47B1" w:rsidP="000B46F0">
      <w:pPr>
        <w:pStyle w:val="Level3"/>
        <w:numPr>
          <w:ilvl w:val="2"/>
          <w:numId w:val="3"/>
        </w:numPr>
        <w:tabs>
          <w:tab w:val="clear" w:pos="900"/>
          <w:tab w:val="left" w:pos="420"/>
        </w:tabs>
        <w:spacing w:before="120" w:after="120" w:line="240" w:lineRule="auto"/>
        <w:jc w:val="both"/>
        <w:rPr>
          <w:rFonts w:ascii="Tahoma" w:hAnsi="Tahoma" w:cs="Tahoma"/>
          <w:sz w:val="22"/>
          <w:szCs w:val="22"/>
        </w:rPr>
      </w:pPr>
      <w:proofErr w:type="spellStart"/>
      <w:r w:rsidRPr="00CA0533">
        <w:rPr>
          <w:rFonts w:ascii="Tahoma" w:hAnsi="Tahoma" w:cs="Tahoma"/>
          <w:sz w:val="22"/>
          <w:szCs w:val="22"/>
        </w:rPr>
        <w:t>Çatı</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paneli</w:t>
      </w:r>
      <w:proofErr w:type="spellEnd"/>
      <w:r w:rsidRPr="00CA0533">
        <w:rPr>
          <w:rFonts w:ascii="Tahoma" w:hAnsi="Tahoma" w:cs="Tahoma"/>
          <w:sz w:val="22"/>
          <w:szCs w:val="22"/>
        </w:rPr>
        <w:t xml:space="preserve"> parapet </w:t>
      </w:r>
      <w:proofErr w:type="spellStart"/>
      <w:r w:rsidRPr="00CA0533">
        <w:rPr>
          <w:rFonts w:ascii="Tahoma" w:hAnsi="Tahoma" w:cs="Tahoma"/>
          <w:sz w:val="22"/>
          <w:szCs w:val="22"/>
        </w:rPr>
        <w:t>birleşimlerinde</w:t>
      </w:r>
      <w:proofErr w:type="spellEnd"/>
      <w:r w:rsidRPr="00CA0533">
        <w:rPr>
          <w:rFonts w:ascii="Tahoma" w:hAnsi="Tahoma" w:cs="Tahoma"/>
          <w:sz w:val="22"/>
          <w:szCs w:val="22"/>
        </w:rPr>
        <w:t xml:space="preserve"> 50 cm parapet </w:t>
      </w:r>
      <w:proofErr w:type="spellStart"/>
      <w:r w:rsidRPr="00CA0533">
        <w:rPr>
          <w:rFonts w:ascii="Tahoma" w:hAnsi="Tahoma" w:cs="Tahoma"/>
          <w:sz w:val="22"/>
          <w:szCs w:val="22"/>
        </w:rPr>
        <w:t>yüksekliği</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sağlanacak</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şekilde</w:t>
      </w:r>
      <w:proofErr w:type="spellEnd"/>
      <w:r w:rsidRPr="00CA0533">
        <w:rPr>
          <w:rFonts w:ascii="Tahoma" w:hAnsi="Tahoma" w:cs="Tahoma"/>
          <w:sz w:val="22"/>
          <w:szCs w:val="22"/>
        </w:rPr>
        <w:t xml:space="preserve"> </w:t>
      </w:r>
      <w:r w:rsidR="00DA30AA" w:rsidRPr="00CA0533">
        <w:rPr>
          <w:rFonts w:ascii="Tahoma" w:hAnsi="Tahoma" w:cs="Tahoma"/>
          <w:sz w:val="22"/>
          <w:szCs w:val="22"/>
        </w:rPr>
        <w:t>TPO</w:t>
      </w:r>
      <w:r w:rsidRPr="00CA0533">
        <w:rPr>
          <w:rFonts w:ascii="Tahoma" w:hAnsi="Tahoma" w:cs="Tahoma"/>
          <w:sz w:val="22"/>
          <w:szCs w:val="22"/>
        </w:rPr>
        <w:t xml:space="preserve"> </w:t>
      </w:r>
      <w:proofErr w:type="spellStart"/>
      <w:r w:rsidRPr="00CA0533">
        <w:rPr>
          <w:rFonts w:ascii="Tahoma" w:hAnsi="Tahoma" w:cs="Tahoma"/>
          <w:sz w:val="22"/>
          <w:szCs w:val="22"/>
        </w:rPr>
        <w:t>membran</w:t>
      </w:r>
      <w:proofErr w:type="spellEnd"/>
      <w:r w:rsidRPr="00CA0533">
        <w:rPr>
          <w:rFonts w:ascii="Tahoma" w:hAnsi="Tahoma" w:cs="Tahoma"/>
          <w:sz w:val="22"/>
          <w:szCs w:val="22"/>
        </w:rPr>
        <w:t xml:space="preserve"> parapet </w:t>
      </w:r>
      <w:proofErr w:type="spellStart"/>
      <w:r w:rsidRPr="00CA0533">
        <w:rPr>
          <w:rFonts w:ascii="Tahoma" w:hAnsi="Tahoma" w:cs="Tahoma"/>
          <w:sz w:val="22"/>
          <w:szCs w:val="22"/>
        </w:rPr>
        <w:t>yüzeyine</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tespit</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edilecektir</w:t>
      </w:r>
      <w:proofErr w:type="spellEnd"/>
      <w:r w:rsidRPr="00CA0533">
        <w:rPr>
          <w:rFonts w:ascii="Tahoma" w:hAnsi="Tahoma" w:cs="Tahoma"/>
          <w:sz w:val="22"/>
          <w:szCs w:val="22"/>
        </w:rPr>
        <w:t>.</w:t>
      </w:r>
    </w:p>
    <w:p w:rsidR="005B47B1" w:rsidRPr="00CA0533" w:rsidRDefault="005B47B1" w:rsidP="000B46F0">
      <w:pPr>
        <w:pStyle w:val="Level3"/>
        <w:numPr>
          <w:ilvl w:val="2"/>
          <w:numId w:val="3"/>
        </w:numPr>
        <w:tabs>
          <w:tab w:val="clear" w:pos="900"/>
          <w:tab w:val="left" w:pos="420"/>
        </w:tabs>
        <w:spacing w:before="120" w:after="120" w:line="240" w:lineRule="auto"/>
        <w:jc w:val="both"/>
        <w:rPr>
          <w:rFonts w:ascii="Tahoma" w:hAnsi="Tahoma" w:cs="Tahoma"/>
          <w:sz w:val="22"/>
          <w:szCs w:val="22"/>
        </w:rPr>
      </w:pPr>
      <w:proofErr w:type="spellStart"/>
      <w:r w:rsidRPr="00CA0533">
        <w:rPr>
          <w:rFonts w:ascii="Tahoma" w:hAnsi="Tahoma" w:cs="Tahoma"/>
          <w:sz w:val="22"/>
          <w:szCs w:val="22"/>
        </w:rPr>
        <w:t>Çatı</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paneli</w:t>
      </w:r>
      <w:proofErr w:type="spellEnd"/>
      <w:r w:rsidRPr="00CA0533">
        <w:rPr>
          <w:rFonts w:ascii="Tahoma" w:hAnsi="Tahoma" w:cs="Tahoma"/>
          <w:sz w:val="22"/>
          <w:szCs w:val="22"/>
        </w:rPr>
        <w:t xml:space="preserve"> – parapet </w:t>
      </w:r>
      <w:proofErr w:type="spellStart"/>
      <w:r w:rsidRPr="00CA0533">
        <w:rPr>
          <w:rFonts w:ascii="Tahoma" w:hAnsi="Tahoma" w:cs="Tahoma"/>
          <w:sz w:val="22"/>
          <w:szCs w:val="22"/>
        </w:rPr>
        <w:t>ya</w:t>
      </w:r>
      <w:proofErr w:type="spellEnd"/>
      <w:r w:rsidRPr="00CA0533">
        <w:rPr>
          <w:rFonts w:ascii="Tahoma" w:hAnsi="Tahoma" w:cs="Tahoma"/>
          <w:sz w:val="22"/>
          <w:szCs w:val="22"/>
        </w:rPr>
        <w:t xml:space="preserve"> da </w:t>
      </w:r>
      <w:proofErr w:type="spellStart"/>
      <w:r w:rsidRPr="00CA0533">
        <w:rPr>
          <w:rFonts w:ascii="Tahoma" w:hAnsi="Tahoma" w:cs="Tahoma"/>
          <w:sz w:val="22"/>
          <w:szCs w:val="22"/>
        </w:rPr>
        <w:t>cephe</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birleşimlerinde</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mutlaka</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köşe</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sacı</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kullanılacaktır</w:t>
      </w:r>
      <w:proofErr w:type="spellEnd"/>
      <w:r w:rsidRPr="00CA0533">
        <w:rPr>
          <w:rFonts w:ascii="Tahoma" w:hAnsi="Tahoma" w:cs="Tahoma"/>
          <w:sz w:val="22"/>
          <w:szCs w:val="22"/>
        </w:rPr>
        <w:t>.</w:t>
      </w:r>
    </w:p>
    <w:p w:rsidR="005B47B1" w:rsidRPr="00CA0533" w:rsidRDefault="005B47B1" w:rsidP="000B46F0">
      <w:pPr>
        <w:pStyle w:val="Level3"/>
        <w:numPr>
          <w:ilvl w:val="2"/>
          <w:numId w:val="3"/>
        </w:numPr>
        <w:tabs>
          <w:tab w:val="clear" w:pos="900"/>
          <w:tab w:val="left" w:pos="420"/>
        </w:tabs>
        <w:spacing w:before="120" w:after="120" w:line="240" w:lineRule="auto"/>
        <w:jc w:val="both"/>
        <w:rPr>
          <w:rFonts w:ascii="Tahoma" w:hAnsi="Tahoma" w:cs="Tahoma"/>
          <w:sz w:val="22"/>
          <w:szCs w:val="22"/>
        </w:rPr>
      </w:pPr>
      <w:proofErr w:type="spellStart"/>
      <w:r w:rsidRPr="00CA0533">
        <w:rPr>
          <w:rFonts w:ascii="Tahoma" w:hAnsi="Tahoma" w:cs="Tahoma"/>
          <w:sz w:val="22"/>
          <w:szCs w:val="22"/>
        </w:rPr>
        <w:t>Çatı</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üzerinde</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yer</w:t>
      </w:r>
      <w:proofErr w:type="spellEnd"/>
      <w:r w:rsidRPr="00CA0533">
        <w:rPr>
          <w:rFonts w:ascii="Tahoma" w:hAnsi="Tahoma" w:cs="Tahoma"/>
          <w:sz w:val="22"/>
          <w:szCs w:val="22"/>
        </w:rPr>
        <w:t xml:space="preserve"> </w:t>
      </w:r>
      <w:proofErr w:type="spellStart"/>
      <w:proofErr w:type="gramStart"/>
      <w:r w:rsidRPr="00CA0533">
        <w:rPr>
          <w:rFonts w:ascii="Tahoma" w:hAnsi="Tahoma" w:cs="Tahoma"/>
          <w:sz w:val="22"/>
          <w:szCs w:val="22"/>
        </w:rPr>
        <w:t>alan</w:t>
      </w:r>
      <w:proofErr w:type="spellEnd"/>
      <w:proofErr w:type="gramEnd"/>
      <w:r w:rsidRPr="00CA0533">
        <w:rPr>
          <w:rFonts w:ascii="Tahoma" w:hAnsi="Tahoma" w:cs="Tahoma"/>
          <w:sz w:val="22"/>
          <w:szCs w:val="22"/>
        </w:rPr>
        <w:t xml:space="preserve"> </w:t>
      </w:r>
      <w:proofErr w:type="spellStart"/>
      <w:r w:rsidRPr="00CA0533">
        <w:rPr>
          <w:rFonts w:ascii="Tahoma" w:hAnsi="Tahoma" w:cs="Tahoma"/>
          <w:sz w:val="22"/>
          <w:szCs w:val="22"/>
        </w:rPr>
        <w:t>konstrüksüyonların</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çatıyı</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deldigi</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noktalar</w:t>
      </w:r>
      <w:proofErr w:type="spellEnd"/>
      <w:r w:rsidRPr="00CA0533">
        <w:rPr>
          <w:rFonts w:ascii="Tahoma" w:hAnsi="Tahoma" w:cs="Tahoma"/>
          <w:sz w:val="22"/>
          <w:szCs w:val="22"/>
        </w:rPr>
        <w:t xml:space="preserve"> </w:t>
      </w:r>
      <w:r w:rsidR="00DA30AA" w:rsidRPr="00CA0533">
        <w:rPr>
          <w:rFonts w:ascii="Tahoma" w:hAnsi="Tahoma" w:cs="Tahoma"/>
          <w:sz w:val="22"/>
          <w:szCs w:val="22"/>
        </w:rPr>
        <w:t>TPO</w:t>
      </w:r>
      <w:r w:rsidRPr="00CA0533">
        <w:rPr>
          <w:rFonts w:ascii="Tahoma" w:hAnsi="Tahoma" w:cs="Tahoma"/>
          <w:sz w:val="22"/>
          <w:szCs w:val="22"/>
        </w:rPr>
        <w:t xml:space="preserve"> </w:t>
      </w:r>
      <w:proofErr w:type="spellStart"/>
      <w:r w:rsidRPr="00CA0533">
        <w:rPr>
          <w:rFonts w:ascii="Tahoma" w:hAnsi="Tahoma" w:cs="Tahoma"/>
          <w:sz w:val="22"/>
          <w:szCs w:val="22"/>
        </w:rPr>
        <w:t>membran</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ile</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kapatılacaktır</w:t>
      </w:r>
      <w:proofErr w:type="spellEnd"/>
      <w:r w:rsidRPr="00CA0533">
        <w:rPr>
          <w:rFonts w:ascii="Tahoma" w:hAnsi="Tahoma" w:cs="Tahoma"/>
          <w:sz w:val="22"/>
          <w:szCs w:val="22"/>
        </w:rPr>
        <w:t>.</w:t>
      </w:r>
    </w:p>
    <w:p w:rsidR="005B47B1" w:rsidRPr="00CA0533" w:rsidRDefault="005B47B1" w:rsidP="000B46F0">
      <w:pPr>
        <w:pStyle w:val="Level3"/>
        <w:numPr>
          <w:ilvl w:val="2"/>
          <w:numId w:val="3"/>
        </w:numPr>
        <w:tabs>
          <w:tab w:val="clear" w:pos="900"/>
          <w:tab w:val="left" w:pos="420"/>
        </w:tabs>
        <w:spacing w:before="120" w:after="120" w:line="240" w:lineRule="auto"/>
        <w:jc w:val="both"/>
        <w:rPr>
          <w:rFonts w:ascii="Tahoma" w:hAnsi="Tahoma" w:cs="Tahoma"/>
          <w:sz w:val="22"/>
          <w:szCs w:val="22"/>
        </w:rPr>
      </w:pPr>
      <w:proofErr w:type="spellStart"/>
      <w:r w:rsidRPr="00CA0533">
        <w:rPr>
          <w:rFonts w:ascii="Tahoma" w:hAnsi="Tahoma" w:cs="Tahoma"/>
          <w:sz w:val="22"/>
          <w:szCs w:val="22"/>
        </w:rPr>
        <w:t>Çatı</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panelleri</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paslanmaya</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karsı</w:t>
      </w:r>
      <w:proofErr w:type="spellEnd"/>
      <w:r w:rsidRPr="00CA0533">
        <w:rPr>
          <w:rFonts w:ascii="Tahoma" w:hAnsi="Tahoma" w:cs="Tahoma"/>
          <w:sz w:val="22"/>
          <w:szCs w:val="22"/>
        </w:rPr>
        <w:t xml:space="preserve">, </w:t>
      </w:r>
      <w:r w:rsidR="00DA30AA" w:rsidRPr="00CA0533">
        <w:rPr>
          <w:rFonts w:ascii="Tahoma" w:hAnsi="Tahoma" w:cs="Tahoma"/>
          <w:sz w:val="22"/>
          <w:szCs w:val="22"/>
        </w:rPr>
        <w:t>TPO</w:t>
      </w:r>
      <w:r w:rsidRPr="00CA0533">
        <w:rPr>
          <w:rFonts w:ascii="Tahoma" w:hAnsi="Tahoma" w:cs="Tahoma"/>
          <w:sz w:val="22"/>
          <w:szCs w:val="22"/>
        </w:rPr>
        <w:t xml:space="preserve"> </w:t>
      </w:r>
      <w:proofErr w:type="spellStart"/>
      <w:r w:rsidRPr="00CA0533">
        <w:rPr>
          <w:rFonts w:ascii="Tahoma" w:hAnsi="Tahoma" w:cs="Tahoma"/>
          <w:sz w:val="22"/>
          <w:szCs w:val="22"/>
        </w:rPr>
        <w:t>membran</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ultraviyole</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ısınlara</w:t>
      </w:r>
      <w:proofErr w:type="spellEnd"/>
      <w:r w:rsidRPr="00CA0533">
        <w:rPr>
          <w:rFonts w:ascii="Tahoma" w:hAnsi="Tahoma" w:cs="Tahoma"/>
          <w:sz w:val="22"/>
          <w:szCs w:val="22"/>
        </w:rPr>
        <w:t xml:space="preserve"> ve </w:t>
      </w:r>
      <w:proofErr w:type="spellStart"/>
      <w:r w:rsidRPr="00CA0533">
        <w:rPr>
          <w:rFonts w:ascii="Tahoma" w:hAnsi="Tahoma" w:cs="Tahoma"/>
          <w:sz w:val="22"/>
          <w:szCs w:val="22"/>
        </w:rPr>
        <w:t>asınmaya</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karsı</w:t>
      </w:r>
      <w:proofErr w:type="spellEnd"/>
      <w:r w:rsidRPr="00CA0533">
        <w:rPr>
          <w:rFonts w:ascii="Tahoma" w:hAnsi="Tahoma" w:cs="Tahoma"/>
          <w:sz w:val="22"/>
          <w:szCs w:val="22"/>
        </w:rPr>
        <w:t xml:space="preserve"> 10 </w:t>
      </w:r>
      <w:proofErr w:type="spellStart"/>
      <w:r w:rsidRPr="00CA0533">
        <w:rPr>
          <w:rFonts w:ascii="Tahoma" w:hAnsi="Tahoma" w:cs="Tahoma"/>
          <w:sz w:val="22"/>
          <w:szCs w:val="22"/>
        </w:rPr>
        <w:t>yıl</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süreyle</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garantili</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olacaktır</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Çatıda</w:t>
      </w:r>
      <w:proofErr w:type="spellEnd"/>
      <w:r w:rsidRPr="00CA0533">
        <w:rPr>
          <w:rFonts w:ascii="Tahoma" w:hAnsi="Tahoma" w:cs="Tahoma"/>
          <w:sz w:val="22"/>
          <w:szCs w:val="22"/>
        </w:rPr>
        <w:t xml:space="preserve"> tam </w:t>
      </w:r>
      <w:proofErr w:type="spellStart"/>
      <w:r w:rsidRPr="00CA0533">
        <w:rPr>
          <w:rFonts w:ascii="Tahoma" w:hAnsi="Tahoma" w:cs="Tahoma"/>
          <w:sz w:val="22"/>
          <w:szCs w:val="22"/>
        </w:rPr>
        <w:t>sızdırmazlık</w:t>
      </w:r>
      <w:proofErr w:type="spellEnd"/>
      <w:r w:rsidRPr="00CA0533">
        <w:rPr>
          <w:rFonts w:ascii="Tahoma" w:hAnsi="Tahoma" w:cs="Tahoma"/>
          <w:sz w:val="22"/>
          <w:szCs w:val="22"/>
        </w:rPr>
        <w:t xml:space="preserve"> </w:t>
      </w:r>
      <w:proofErr w:type="spellStart"/>
      <w:r w:rsidR="002609AC" w:rsidRPr="00CA0533">
        <w:rPr>
          <w:rFonts w:ascii="Tahoma" w:hAnsi="Tahoma" w:cs="Tahoma"/>
          <w:sz w:val="22"/>
          <w:szCs w:val="22"/>
        </w:rPr>
        <w:t>sağlanana</w:t>
      </w:r>
      <w:proofErr w:type="spellEnd"/>
      <w:r w:rsidR="002609AC" w:rsidRPr="00CA0533">
        <w:rPr>
          <w:rFonts w:ascii="Tahoma" w:hAnsi="Tahoma" w:cs="Tahoma"/>
          <w:sz w:val="22"/>
          <w:szCs w:val="22"/>
        </w:rPr>
        <w:t xml:space="preserve"> </w:t>
      </w:r>
      <w:proofErr w:type="spellStart"/>
      <w:r w:rsidRPr="00CA0533">
        <w:rPr>
          <w:rFonts w:ascii="Tahoma" w:hAnsi="Tahoma" w:cs="Tahoma"/>
          <w:sz w:val="22"/>
          <w:szCs w:val="22"/>
        </w:rPr>
        <w:t>kadar</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çatı</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tamamlanmıs</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sayılmayacaktır</w:t>
      </w:r>
      <w:proofErr w:type="spellEnd"/>
    </w:p>
    <w:p w:rsidR="005B47B1" w:rsidRPr="00CA0533" w:rsidRDefault="005B47B1" w:rsidP="000B46F0">
      <w:pPr>
        <w:pStyle w:val="Level3"/>
        <w:numPr>
          <w:ilvl w:val="2"/>
          <w:numId w:val="3"/>
        </w:numPr>
        <w:tabs>
          <w:tab w:val="clear" w:pos="900"/>
          <w:tab w:val="left" w:pos="420"/>
        </w:tabs>
        <w:spacing w:before="120" w:after="120" w:line="240" w:lineRule="auto"/>
        <w:jc w:val="both"/>
        <w:rPr>
          <w:rFonts w:ascii="Tahoma" w:hAnsi="Tahoma" w:cs="Tahoma"/>
          <w:sz w:val="22"/>
          <w:szCs w:val="22"/>
        </w:rPr>
      </w:pPr>
      <w:proofErr w:type="spellStart"/>
      <w:r w:rsidRPr="00CA0533">
        <w:rPr>
          <w:rFonts w:ascii="Tahoma" w:hAnsi="Tahoma" w:cs="Tahoma"/>
          <w:sz w:val="22"/>
          <w:szCs w:val="22"/>
        </w:rPr>
        <w:t>Cephelerde</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düşey</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olarak</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kaplanan</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panellerde</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ek</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olmayacaktır</w:t>
      </w:r>
      <w:proofErr w:type="spellEnd"/>
      <w:r w:rsidRPr="00CA0533">
        <w:rPr>
          <w:rFonts w:ascii="Tahoma" w:hAnsi="Tahoma" w:cs="Tahoma"/>
          <w:sz w:val="22"/>
          <w:szCs w:val="22"/>
        </w:rPr>
        <w:t>.</w:t>
      </w:r>
    </w:p>
    <w:p w:rsidR="005B47B1" w:rsidRPr="00CA0533" w:rsidRDefault="005B47B1" w:rsidP="000B46F0">
      <w:pPr>
        <w:pStyle w:val="Level3"/>
        <w:numPr>
          <w:ilvl w:val="2"/>
          <w:numId w:val="3"/>
        </w:numPr>
        <w:tabs>
          <w:tab w:val="clear" w:pos="900"/>
          <w:tab w:val="left" w:pos="420"/>
        </w:tabs>
        <w:spacing w:before="120" w:after="120" w:line="240" w:lineRule="auto"/>
        <w:jc w:val="both"/>
        <w:rPr>
          <w:rFonts w:ascii="Tahoma" w:hAnsi="Tahoma" w:cs="Tahoma"/>
          <w:sz w:val="22"/>
          <w:szCs w:val="22"/>
        </w:rPr>
      </w:pPr>
      <w:r w:rsidRPr="00CA0533">
        <w:rPr>
          <w:rFonts w:ascii="Tahoma" w:hAnsi="Tahoma" w:cs="Tahoma"/>
          <w:sz w:val="22"/>
          <w:szCs w:val="22"/>
        </w:rPr>
        <w:t xml:space="preserve">Panel </w:t>
      </w:r>
      <w:proofErr w:type="spellStart"/>
      <w:r w:rsidRPr="00CA0533">
        <w:rPr>
          <w:rFonts w:ascii="Tahoma" w:hAnsi="Tahoma" w:cs="Tahoma"/>
          <w:sz w:val="22"/>
          <w:szCs w:val="22"/>
        </w:rPr>
        <w:t>üreticisinin</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gizli</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vidalı</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montaj</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sistemi</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ile</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ilgili</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talimatlarına</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uyulmalıdır</w:t>
      </w:r>
      <w:proofErr w:type="spellEnd"/>
      <w:r w:rsidRPr="00CA0533">
        <w:rPr>
          <w:rFonts w:ascii="Tahoma" w:hAnsi="Tahoma" w:cs="Tahoma"/>
          <w:sz w:val="22"/>
          <w:szCs w:val="22"/>
        </w:rPr>
        <w:t xml:space="preserve">. </w:t>
      </w:r>
    </w:p>
    <w:p w:rsidR="005B47B1" w:rsidRPr="00CA0533" w:rsidRDefault="005B47B1" w:rsidP="000B46F0">
      <w:pPr>
        <w:pStyle w:val="Level3"/>
        <w:numPr>
          <w:ilvl w:val="2"/>
          <w:numId w:val="3"/>
        </w:numPr>
        <w:tabs>
          <w:tab w:val="clear" w:pos="900"/>
          <w:tab w:val="left" w:pos="420"/>
        </w:tabs>
        <w:spacing w:before="120" w:after="120" w:line="240" w:lineRule="auto"/>
        <w:jc w:val="both"/>
        <w:rPr>
          <w:rFonts w:ascii="Tahoma" w:hAnsi="Tahoma" w:cs="Tahoma"/>
          <w:sz w:val="22"/>
          <w:szCs w:val="22"/>
        </w:rPr>
      </w:pPr>
      <w:r w:rsidRPr="00CA0533">
        <w:rPr>
          <w:rFonts w:ascii="Tahoma" w:hAnsi="Tahoma" w:cs="Tahoma"/>
          <w:sz w:val="22"/>
          <w:szCs w:val="22"/>
        </w:rPr>
        <w:t xml:space="preserve">Panel </w:t>
      </w:r>
      <w:proofErr w:type="spellStart"/>
      <w:r w:rsidRPr="00CA0533">
        <w:rPr>
          <w:rFonts w:ascii="Tahoma" w:hAnsi="Tahoma" w:cs="Tahoma"/>
          <w:sz w:val="22"/>
          <w:szCs w:val="22"/>
        </w:rPr>
        <w:t>montajında</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kullanılan</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vida</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perçin</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trifon</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gibi</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tespit</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elemanları</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paslanmaz</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olacaktır</w:t>
      </w:r>
      <w:proofErr w:type="spellEnd"/>
      <w:r w:rsidRPr="00CA0533">
        <w:rPr>
          <w:rFonts w:ascii="Tahoma" w:hAnsi="Tahoma" w:cs="Tahoma"/>
          <w:sz w:val="22"/>
          <w:szCs w:val="22"/>
        </w:rPr>
        <w:t xml:space="preserve">. </w:t>
      </w:r>
    </w:p>
    <w:p w:rsidR="005B47B1" w:rsidRPr="00CA0533" w:rsidRDefault="005B47B1" w:rsidP="000B46F0">
      <w:pPr>
        <w:pStyle w:val="Level3"/>
        <w:numPr>
          <w:ilvl w:val="2"/>
          <w:numId w:val="3"/>
        </w:numPr>
        <w:tabs>
          <w:tab w:val="clear" w:pos="900"/>
          <w:tab w:val="left" w:pos="420"/>
        </w:tabs>
        <w:spacing w:before="120" w:after="120" w:line="240" w:lineRule="auto"/>
        <w:jc w:val="both"/>
        <w:rPr>
          <w:rFonts w:ascii="Tahoma" w:hAnsi="Tahoma" w:cs="Tahoma"/>
          <w:sz w:val="22"/>
          <w:szCs w:val="22"/>
        </w:rPr>
      </w:pPr>
      <w:r w:rsidRPr="00CA0533">
        <w:rPr>
          <w:rFonts w:ascii="Tahoma" w:hAnsi="Tahoma" w:cs="Tahoma"/>
          <w:sz w:val="22"/>
          <w:szCs w:val="22"/>
        </w:rPr>
        <w:t xml:space="preserve">Sac </w:t>
      </w:r>
      <w:proofErr w:type="spellStart"/>
      <w:r w:rsidRPr="00CA0533">
        <w:rPr>
          <w:rFonts w:ascii="Tahoma" w:hAnsi="Tahoma" w:cs="Tahoma"/>
          <w:sz w:val="22"/>
          <w:szCs w:val="22"/>
        </w:rPr>
        <w:t>bitimleri</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paslanmaya</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karşı</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korumalı</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olacaktır</w:t>
      </w:r>
      <w:proofErr w:type="spellEnd"/>
      <w:r w:rsidRPr="00CA0533">
        <w:rPr>
          <w:rFonts w:ascii="Tahoma" w:hAnsi="Tahoma" w:cs="Tahoma"/>
          <w:sz w:val="22"/>
          <w:szCs w:val="22"/>
        </w:rPr>
        <w:t>.</w:t>
      </w:r>
    </w:p>
    <w:p w:rsidR="005B47B1" w:rsidRPr="00CA0533" w:rsidRDefault="005B47B1" w:rsidP="000B46F0">
      <w:pPr>
        <w:pStyle w:val="Level3"/>
        <w:numPr>
          <w:ilvl w:val="2"/>
          <w:numId w:val="3"/>
        </w:numPr>
        <w:tabs>
          <w:tab w:val="clear" w:pos="900"/>
          <w:tab w:val="left" w:pos="420"/>
        </w:tabs>
        <w:spacing w:before="120" w:after="120" w:line="240" w:lineRule="auto"/>
        <w:jc w:val="both"/>
        <w:rPr>
          <w:rFonts w:ascii="Tahoma" w:hAnsi="Tahoma" w:cs="Tahoma"/>
          <w:sz w:val="22"/>
          <w:szCs w:val="22"/>
        </w:rPr>
      </w:pPr>
      <w:proofErr w:type="spellStart"/>
      <w:r w:rsidRPr="00CA0533">
        <w:rPr>
          <w:rFonts w:ascii="Tahoma" w:hAnsi="Tahoma" w:cs="Tahoma"/>
          <w:sz w:val="22"/>
          <w:szCs w:val="22"/>
        </w:rPr>
        <w:t>Cephe</w:t>
      </w:r>
      <w:proofErr w:type="spellEnd"/>
      <w:r w:rsidRPr="00CA0533">
        <w:rPr>
          <w:rFonts w:ascii="Tahoma" w:hAnsi="Tahoma" w:cs="Tahoma"/>
          <w:sz w:val="22"/>
          <w:szCs w:val="22"/>
        </w:rPr>
        <w:t xml:space="preserve"> ve </w:t>
      </w:r>
      <w:proofErr w:type="spellStart"/>
      <w:r w:rsidRPr="00CA0533">
        <w:rPr>
          <w:rFonts w:ascii="Tahoma" w:hAnsi="Tahoma" w:cs="Tahoma"/>
          <w:sz w:val="22"/>
          <w:szCs w:val="22"/>
        </w:rPr>
        <w:t>saçak</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birleşimlerinde</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boşluk</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kalan</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kısımlara</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bitüm</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emdirilmiş</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sünger</w:t>
      </w:r>
      <w:proofErr w:type="spellEnd"/>
      <w:r w:rsidRPr="00CA0533">
        <w:rPr>
          <w:rFonts w:ascii="Tahoma" w:hAnsi="Tahoma" w:cs="Tahoma"/>
          <w:sz w:val="22"/>
          <w:szCs w:val="22"/>
        </w:rPr>
        <w:t xml:space="preserve"> ve </w:t>
      </w:r>
      <w:proofErr w:type="spellStart"/>
      <w:r w:rsidRPr="00CA0533">
        <w:rPr>
          <w:rFonts w:ascii="Tahoma" w:hAnsi="Tahoma" w:cs="Tahoma"/>
          <w:sz w:val="22"/>
          <w:szCs w:val="22"/>
        </w:rPr>
        <w:t>camyünü</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ile</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dolgu</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yapılarak</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sızdırmazlık</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sağlanacaktır</w:t>
      </w:r>
      <w:proofErr w:type="spellEnd"/>
      <w:r w:rsidRPr="00CA0533">
        <w:rPr>
          <w:rFonts w:ascii="Tahoma" w:hAnsi="Tahoma" w:cs="Tahoma"/>
          <w:sz w:val="22"/>
          <w:szCs w:val="22"/>
        </w:rPr>
        <w:t>.</w:t>
      </w:r>
    </w:p>
    <w:p w:rsidR="005B47B1" w:rsidRPr="00CA0533" w:rsidRDefault="005B47B1" w:rsidP="000B46F0">
      <w:pPr>
        <w:pStyle w:val="Level3"/>
        <w:numPr>
          <w:ilvl w:val="2"/>
          <w:numId w:val="3"/>
        </w:numPr>
        <w:tabs>
          <w:tab w:val="clear" w:pos="900"/>
          <w:tab w:val="left" w:pos="420"/>
        </w:tabs>
        <w:spacing w:before="120" w:after="120" w:line="240" w:lineRule="auto"/>
        <w:jc w:val="both"/>
        <w:rPr>
          <w:rFonts w:ascii="Tahoma" w:hAnsi="Tahoma" w:cs="Tahoma"/>
          <w:sz w:val="22"/>
          <w:szCs w:val="22"/>
        </w:rPr>
      </w:pPr>
      <w:proofErr w:type="spellStart"/>
      <w:r w:rsidRPr="00CA0533">
        <w:rPr>
          <w:rFonts w:ascii="Tahoma" w:hAnsi="Tahoma" w:cs="Tahoma"/>
          <w:sz w:val="22"/>
          <w:szCs w:val="22"/>
        </w:rPr>
        <w:t>Çatı</w:t>
      </w:r>
      <w:proofErr w:type="spellEnd"/>
      <w:r w:rsidRPr="00CA0533">
        <w:rPr>
          <w:rFonts w:ascii="Tahoma" w:hAnsi="Tahoma" w:cs="Tahoma"/>
          <w:sz w:val="22"/>
          <w:szCs w:val="22"/>
        </w:rPr>
        <w:t xml:space="preserve"> ve </w:t>
      </w:r>
      <w:proofErr w:type="spellStart"/>
      <w:r w:rsidRPr="00CA0533">
        <w:rPr>
          <w:rFonts w:ascii="Tahoma" w:hAnsi="Tahoma" w:cs="Tahoma"/>
          <w:sz w:val="22"/>
          <w:szCs w:val="22"/>
        </w:rPr>
        <w:t>cephe</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birleşimlerinde</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oluşan</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boşluğa</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camyünü</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ile</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dolgu</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yapılarak</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ısı</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geçirimsizlik</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sağlanacaktır</w:t>
      </w:r>
      <w:proofErr w:type="spellEnd"/>
      <w:r w:rsidRPr="00CA0533">
        <w:rPr>
          <w:rFonts w:ascii="Tahoma" w:hAnsi="Tahoma" w:cs="Tahoma"/>
          <w:sz w:val="22"/>
          <w:szCs w:val="22"/>
        </w:rPr>
        <w:t>.</w:t>
      </w:r>
    </w:p>
    <w:p w:rsidR="005B47B1" w:rsidRPr="00CA0533" w:rsidRDefault="005B47B1" w:rsidP="000B46F0">
      <w:pPr>
        <w:pStyle w:val="Level3"/>
        <w:numPr>
          <w:ilvl w:val="2"/>
          <w:numId w:val="3"/>
        </w:numPr>
        <w:tabs>
          <w:tab w:val="clear" w:pos="900"/>
          <w:tab w:val="left" w:pos="420"/>
        </w:tabs>
        <w:spacing w:before="120" w:after="120" w:line="240" w:lineRule="auto"/>
        <w:jc w:val="both"/>
        <w:rPr>
          <w:rFonts w:ascii="Tahoma" w:hAnsi="Tahoma" w:cs="Tahoma"/>
          <w:sz w:val="22"/>
          <w:szCs w:val="22"/>
        </w:rPr>
      </w:pPr>
      <w:r w:rsidRPr="00CA0533">
        <w:rPr>
          <w:rFonts w:ascii="Tahoma" w:hAnsi="Tahoma" w:cs="Tahoma"/>
          <w:sz w:val="22"/>
          <w:szCs w:val="22"/>
        </w:rPr>
        <w:lastRenderedPageBreak/>
        <w:t xml:space="preserve">Panel sac </w:t>
      </w:r>
      <w:proofErr w:type="spellStart"/>
      <w:r w:rsidRPr="00CA0533">
        <w:rPr>
          <w:rFonts w:ascii="Tahoma" w:hAnsi="Tahoma" w:cs="Tahoma"/>
          <w:sz w:val="22"/>
          <w:szCs w:val="22"/>
        </w:rPr>
        <w:t>bitimleri</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veya</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kesilen</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kısımlar</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paslanmaya</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karşı</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korunacaktır</w:t>
      </w:r>
      <w:proofErr w:type="spellEnd"/>
      <w:r w:rsidRPr="00CA0533">
        <w:rPr>
          <w:rFonts w:ascii="Tahoma" w:hAnsi="Tahoma" w:cs="Tahoma"/>
          <w:sz w:val="22"/>
          <w:szCs w:val="22"/>
        </w:rPr>
        <w:t>.</w:t>
      </w:r>
    </w:p>
    <w:p w:rsidR="005B47B1" w:rsidRPr="00CA0533" w:rsidRDefault="005B47B1" w:rsidP="000B46F0">
      <w:pPr>
        <w:pStyle w:val="Level3"/>
        <w:numPr>
          <w:ilvl w:val="2"/>
          <w:numId w:val="3"/>
        </w:numPr>
        <w:tabs>
          <w:tab w:val="clear" w:pos="900"/>
          <w:tab w:val="left" w:pos="420"/>
        </w:tabs>
        <w:spacing w:before="120" w:after="120" w:line="240" w:lineRule="auto"/>
        <w:jc w:val="both"/>
        <w:rPr>
          <w:rFonts w:ascii="Tahoma" w:hAnsi="Tahoma" w:cs="Tahoma"/>
          <w:sz w:val="22"/>
          <w:szCs w:val="22"/>
        </w:rPr>
      </w:pPr>
      <w:proofErr w:type="spellStart"/>
      <w:r w:rsidRPr="00CA0533">
        <w:rPr>
          <w:rFonts w:ascii="Tahoma" w:hAnsi="Tahoma" w:cs="Tahoma"/>
          <w:sz w:val="22"/>
          <w:szCs w:val="22"/>
        </w:rPr>
        <w:t>Dış</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cephede</w:t>
      </w:r>
      <w:proofErr w:type="spellEnd"/>
      <w:r w:rsidRPr="00CA0533">
        <w:rPr>
          <w:rFonts w:ascii="Tahoma" w:hAnsi="Tahoma" w:cs="Tahoma"/>
          <w:sz w:val="22"/>
          <w:szCs w:val="22"/>
        </w:rPr>
        <w:t xml:space="preserve"> silicon </w:t>
      </w:r>
      <w:proofErr w:type="spellStart"/>
      <w:r w:rsidRPr="00CA0533">
        <w:rPr>
          <w:rFonts w:ascii="Tahoma" w:hAnsi="Tahoma" w:cs="Tahoma"/>
          <w:sz w:val="22"/>
          <w:szCs w:val="22"/>
        </w:rPr>
        <w:t>dolgu</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kesinlikle</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yapılmayacaktır</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Bunun</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yerine</w:t>
      </w:r>
      <w:proofErr w:type="spellEnd"/>
      <w:r w:rsidRPr="00CA0533">
        <w:rPr>
          <w:rFonts w:ascii="Tahoma" w:hAnsi="Tahoma" w:cs="Tahoma"/>
          <w:sz w:val="22"/>
          <w:szCs w:val="22"/>
        </w:rPr>
        <w:t xml:space="preserve"> butyl ban tile </w:t>
      </w:r>
      <w:proofErr w:type="spellStart"/>
      <w:r w:rsidRPr="00CA0533">
        <w:rPr>
          <w:rFonts w:ascii="Tahoma" w:hAnsi="Tahoma" w:cs="Tahoma"/>
          <w:sz w:val="22"/>
          <w:szCs w:val="22"/>
        </w:rPr>
        <w:t>dolgu</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yapılacaktır</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Özellikle</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harpuşta</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bükümlerinin</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ek</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yerlerinde</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iki</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sacın</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birleşiminde</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bu</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noktalara</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dikkat</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edilecektir</w:t>
      </w:r>
      <w:proofErr w:type="spellEnd"/>
      <w:r w:rsidRPr="00CA0533">
        <w:rPr>
          <w:rFonts w:ascii="Tahoma" w:hAnsi="Tahoma" w:cs="Tahoma"/>
          <w:sz w:val="22"/>
          <w:szCs w:val="22"/>
        </w:rPr>
        <w:t>.</w:t>
      </w:r>
    </w:p>
    <w:p w:rsidR="005B47B1" w:rsidRPr="00CA0533" w:rsidRDefault="005B47B1" w:rsidP="000B46F0">
      <w:pPr>
        <w:pStyle w:val="Level3"/>
        <w:numPr>
          <w:ilvl w:val="2"/>
          <w:numId w:val="3"/>
        </w:numPr>
        <w:tabs>
          <w:tab w:val="clear" w:pos="900"/>
          <w:tab w:val="left" w:pos="420"/>
        </w:tabs>
        <w:spacing w:before="120" w:after="120" w:line="240" w:lineRule="auto"/>
        <w:jc w:val="both"/>
        <w:rPr>
          <w:rFonts w:ascii="Tahoma" w:hAnsi="Tahoma" w:cs="Tahoma"/>
          <w:sz w:val="22"/>
          <w:szCs w:val="22"/>
        </w:rPr>
      </w:pPr>
      <w:r w:rsidRPr="00CA0533">
        <w:rPr>
          <w:rFonts w:ascii="Tahoma" w:hAnsi="Tahoma" w:cs="Tahoma"/>
          <w:sz w:val="22"/>
          <w:szCs w:val="22"/>
        </w:rPr>
        <w:t xml:space="preserve">Parapet </w:t>
      </w:r>
      <w:proofErr w:type="spellStart"/>
      <w:r w:rsidRPr="00CA0533">
        <w:rPr>
          <w:rFonts w:ascii="Tahoma" w:hAnsi="Tahoma" w:cs="Tahoma"/>
          <w:sz w:val="22"/>
          <w:szCs w:val="22"/>
        </w:rPr>
        <w:t>iç</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kaplama</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elemanı</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olarak</w:t>
      </w:r>
      <w:proofErr w:type="spellEnd"/>
      <w:r w:rsidRPr="00CA0533">
        <w:rPr>
          <w:rFonts w:ascii="Tahoma" w:hAnsi="Tahoma" w:cs="Tahoma"/>
          <w:sz w:val="22"/>
          <w:szCs w:val="22"/>
        </w:rPr>
        <w:t xml:space="preserve"> RAL 9002 </w:t>
      </w:r>
      <w:proofErr w:type="spellStart"/>
      <w:r w:rsidRPr="00CA0533">
        <w:rPr>
          <w:rFonts w:ascii="Tahoma" w:hAnsi="Tahoma" w:cs="Tahoma"/>
          <w:sz w:val="22"/>
          <w:szCs w:val="22"/>
        </w:rPr>
        <w:t>renginde</w:t>
      </w:r>
      <w:proofErr w:type="spellEnd"/>
      <w:r w:rsidRPr="00CA0533">
        <w:rPr>
          <w:rFonts w:ascii="Tahoma" w:hAnsi="Tahoma" w:cs="Tahoma"/>
          <w:sz w:val="22"/>
          <w:szCs w:val="22"/>
        </w:rPr>
        <w:t xml:space="preserve"> 0.5 mm </w:t>
      </w:r>
      <w:proofErr w:type="spellStart"/>
      <w:r w:rsidRPr="00CA0533">
        <w:rPr>
          <w:rFonts w:ascii="Tahoma" w:hAnsi="Tahoma" w:cs="Tahoma"/>
          <w:sz w:val="22"/>
          <w:szCs w:val="22"/>
        </w:rPr>
        <w:t>boyalı</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galvaniz</w:t>
      </w:r>
      <w:proofErr w:type="spellEnd"/>
      <w:r w:rsidRPr="00CA0533">
        <w:rPr>
          <w:rFonts w:ascii="Tahoma" w:hAnsi="Tahoma" w:cs="Tahoma"/>
          <w:sz w:val="22"/>
          <w:szCs w:val="22"/>
        </w:rPr>
        <w:t xml:space="preserve"> sac </w:t>
      </w:r>
      <w:proofErr w:type="spellStart"/>
      <w:r w:rsidRPr="00CA0533">
        <w:rPr>
          <w:rFonts w:ascii="Tahoma" w:hAnsi="Tahoma" w:cs="Tahoma"/>
          <w:sz w:val="22"/>
          <w:szCs w:val="22"/>
        </w:rPr>
        <w:t>tek</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kat</w:t>
      </w:r>
      <w:proofErr w:type="spellEnd"/>
      <w:r w:rsidRPr="00CA0533">
        <w:rPr>
          <w:rFonts w:ascii="Tahoma" w:hAnsi="Tahoma" w:cs="Tahoma"/>
          <w:sz w:val="22"/>
          <w:szCs w:val="22"/>
        </w:rPr>
        <w:t xml:space="preserve"> panel </w:t>
      </w:r>
      <w:proofErr w:type="spellStart"/>
      <w:r w:rsidRPr="00CA0533">
        <w:rPr>
          <w:rFonts w:ascii="Tahoma" w:hAnsi="Tahoma" w:cs="Tahoma"/>
          <w:sz w:val="22"/>
          <w:szCs w:val="22"/>
        </w:rPr>
        <w:t>kullanılacaktır</w:t>
      </w:r>
      <w:proofErr w:type="spellEnd"/>
      <w:r w:rsidRPr="00CA0533">
        <w:rPr>
          <w:rFonts w:ascii="Tahoma" w:hAnsi="Tahoma" w:cs="Tahoma"/>
          <w:sz w:val="22"/>
          <w:szCs w:val="22"/>
        </w:rPr>
        <w:t xml:space="preserve">. </w:t>
      </w:r>
    </w:p>
    <w:p w:rsidR="005B47B1" w:rsidRPr="00CA0533" w:rsidRDefault="005B47B1" w:rsidP="000B46F0">
      <w:pPr>
        <w:pStyle w:val="Level3"/>
        <w:numPr>
          <w:ilvl w:val="2"/>
          <w:numId w:val="3"/>
        </w:numPr>
        <w:tabs>
          <w:tab w:val="clear" w:pos="900"/>
          <w:tab w:val="left" w:pos="420"/>
        </w:tabs>
        <w:spacing w:before="120" w:after="120" w:line="240" w:lineRule="auto"/>
        <w:jc w:val="both"/>
        <w:rPr>
          <w:rFonts w:ascii="Tahoma" w:hAnsi="Tahoma" w:cs="Tahoma"/>
          <w:sz w:val="22"/>
          <w:szCs w:val="22"/>
        </w:rPr>
      </w:pPr>
      <w:proofErr w:type="spellStart"/>
      <w:r w:rsidRPr="00CA0533">
        <w:rPr>
          <w:rFonts w:ascii="Tahoma" w:hAnsi="Tahoma" w:cs="Tahoma"/>
          <w:sz w:val="22"/>
          <w:szCs w:val="22"/>
        </w:rPr>
        <w:t>Hatalı</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olduğu</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tesbit</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edilen</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malzeme</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parçaları</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monte</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edilmemelidir</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çarpık</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çukur</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ezik</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göçük</w:t>
      </w:r>
      <w:proofErr w:type="spellEnd"/>
      <w:r w:rsidRPr="00CA0533">
        <w:rPr>
          <w:rFonts w:ascii="Tahoma" w:hAnsi="Tahoma" w:cs="Tahoma"/>
          <w:sz w:val="22"/>
          <w:szCs w:val="22"/>
        </w:rPr>
        <w:t xml:space="preserve"> ve </w:t>
      </w:r>
      <w:proofErr w:type="spellStart"/>
      <w:r w:rsidRPr="00CA0533">
        <w:rPr>
          <w:rFonts w:ascii="Tahoma" w:hAnsi="Tahoma" w:cs="Tahoma"/>
          <w:sz w:val="22"/>
          <w:szCs w:val="22"/>
        </w:rPr>
        <w:t>kırık</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parçalar</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dahil</w:t>
      </w:r>
      <w:proofErr w:type="spellEnd"/>
      <w:r w:rsidRPr="00CA0533">
        <w:rPr>
          <w:rFonts w:ascii="Tahoma" w:hAnsi="Tahoma" w:cs="Tahoma"/>
          <w:sz w:val="22"/>
          <w:szCs w:val="22"/>
        </w:rPr>
        <w:t xml:space="preserve">. </w:t>
      </w:r>
    </w:p>
    <w:p w:rsidR="005B47B1" w:rsidRPr="00CA0533" w:rsidRDefault="005B47B1" w:rsidP="000B46F0">
      <w:pPr>
        <w:numPr>
          <w:ilvl w:val="2"/>
          <w:numId w:val="3"/>
        </w:numPr>
        <w:spacing w:before="120" w:after="120"/>
        <w:ind w:left="1797" w:hanging="357"/>
        <w:jc w:val="both"/>
        <w:rPr>
          <w:rFonts w:ascii="Tahoma" w:hAnsi="Tahoma" w:cs="Tahoma"/>
          <w:sz w:val="22"/>
          <w:szCs w:val="22"/>
        </w:rPr>
      </w:pPr>
      <w:r w:rsidRPr="00CA0533">
        <w:rPr>
          <w:rFonts w:ascii="Tahoma" w:hAnsi="Tahoma" w:cs="Tahoma"/>
          <w:sz w:val="22"/>
          <w:szCs w:val="22"/>
        </w:rPr>
        <w:t>Tüm cephe ile çatı panel ve plakaları işin başında İşveren temsilcisi tarafından seçilmiş renk ve ton numunesine uygun olarak temin edilecektir.</w:t>
      </w:r>
    </w:p>
    <w:p w:rsidR="005B47B1" w:rsidRPr="00CA0533" w:rsidRDefault="005B47B1" w:rsidP="000B46F0">
      <w:pPr>
        <w:pStyle w:val="GvdeMetniGirintisi"/>
        <w:numPr>
          <w:ilvl w:val="2"/>
          <w:numId w:val="3"/>
        </w:numPr>
        <w:spacing w:before="120"/>
        <w:ind w:left="1797" w:hanging="357"/>
        <w:jc w:val="both"/>
        <w:rPr>
          <w:rFonts w:ascii="Tahoma" w:hAnsi="Tahoma" w:cs="Tahoma"/>
          <w:sz w:val="22"/>
          <w:szCs w:val="22"/>
        </w:rPr>
      </w:pPr>
      <w:r w:rsidRPr="00CA0533">
        <w:rPr>
          <w:rFonts w:ascii="Tahoma" w:hAnsi="Tahoma" w:cs="Tahoma"/>
          <w:sz w:val="22"/>
          <w:szCs w:val="22"/>
        </w:rPr>
        <w:t>Çatı ve cephede kullanılacak panel veya plaka elemanlarda renk ve ton farklılığı gösteren elemanlar kullanılmayacaktır.</w:t>
      </w:r>
    </w:p>
    <w:p w:rsidR="005B47B1" w:rsidRPr="00CA0533" w:rsidRDefault="005B47B1" w:rsidP="000B46F0">
      <w:pPr>
        <w:pStyle w:val="GvdeMetniGirintisi"/>
        <w:numPr>
          <w:ilvl w:val="2"/>
          <w:numId w:val="3"/>
        </w:numPr>
        <w:spacing w:before="120"/>
        <w:ind w:left="1797" w:hanging="357"/>
        <w:jc w:val="both"/>
        <w:rPr>
          <w:rFonts w:ascii="Tahoma" w:hAnsi="Tahoma" w:cs="Tahoma"/>
          <w:sz w:val="22"/>
          <w:szCs w:val="22"/>
        </w:rPr>
      </w:pPr>
      <w:r w:rsidRPr="00CA0533">
        <w:rPr>
          <w:rFonts w:ascii="Tahoma" w:hAnsi="Tahoma" w:cs="Tahoma"/>
          <w:sz w:val="22"/>
          <w:szCs w:val="22"/>
        </w:rPr>
        <w:t>Cephe panelleri paslanmaya karşı ve renk solmasına karşı 10 yıl garantili olacaktır.</w:t>
      </w:r>
    </w:p>
    <w:p w:rsidR="005B47B1" w:rsidRPr="00CA0533" w:rsidRDefault="005B47B1" w:rsidP="000B46F0">
      <w:pPr>
        <w:numPr>
          <w:ilvl w:val="2"/>
          <w:numId w:val="3"/>
        </w:numPr>
        <w:spacing w:before="120" w:after="120"/>
        <w:ind w:left="1797" w:hanging="357"/>
        <w:jc w:val="both"/>
        <w:rPr>
          <w:rFonts w:ascii="Tahoma" w:hAnsi="Tahoma" w:cs="Tahoma"/>
          <w:sz w:val="22"/>
          <w:szCs w:val="22"/>
        </w:rPr>
      </w:pPr>
      <w:r w:rsidRPr="00CA0533">
        <w:rPr>
          <w:rFonts w:ascii="Tahoma" w:hAnsi="Tahoma" w:cs="Tahoma"/>
          <w:sz w:val="22"/>
          <w:szCs w:val="22"/>
        </w:rPr>
        <w:t>Cephe kaplaması malzemeler tek parça olup kesinlikle parçalı olarak monte edilmeyecektir.</w:t>
      </w:r>
    </w:p>
    <w:p w:rsidR="005B47B1" w:rsidRPr="00CA0533" w:rsidRDefault="005B47B1" w:rsidP="000B46F0">
      <w:pPr>
        <w:pStyle w:val="Level2"/>
        <w:keepNext w:val="0"/>
        <w:numPr>
          <w:ilvl w:val="1"/>
          <w:numId w:val="3"/>
        </w:numPr>
        <w:spacing w:before="120" w:after="120" w:line="240" w:lineRule="auto"/>
        <w:jc w:val="both"/>
        <w:rPr>
          <w:rFonts w:ascii="Tahoma" w:hAnsi="Tahoma" w:cs="Tahoma"/>
          <w:b/>
          <w:sz w:val="22"/>
          <w:szCs w:val="22"/>
        </w:rPr>
      </w:pPr>
      <w:r w:rsidRPr="00CA0533">
        <w:rPr>
          <w:rFonts w:ascii="Tahoma" w:hAnsi="Tahoma" w:cs="Tahoma"/>
          <w:b/>
          <w:sz w:val="22"/>
          <w:szCs w:val="22"/>
        </w:rPr>
        <w:t>DÜZENLEME VE TEMİZLİK</w:t>
      </w:r>
    </w:p>
    <w:p w:rsidR="005B47B1" w:rsidRPr="00CA0533" w:rsidRDefault="005B47B1" w:rsidP="000B46F0">
      <w:pPr>
        <w:pStyle w:val="ARCATParagraph"/>
        <w:numPr>
          <w:ilvl w:val="2"/>
          <w:numId w:val="3"/>
        </w:numPr>
        <w:spacing w:before="120" w:after="120"/>
        <w:ind w:left="1797" w:hanging="357"/>
        <w:jc w:val="both"/>
        <w:rPr>
          <w:rFonts w:ascii="Tahoma" w:hAnsi="Tahoma" w:cs="Tahoma"/>
          <w:sz w:val="22"/>
          <w:szCs w:val="22"/>
        </w:rPr>
      </w:pPr>
      <w:r w:rsidRPr="00CA0533">
        <w:rPr>
          <w:rFonts w:ascii="Tahoma" w:hAnsi="Tahoma" w:cs="Tahoma"/>
          <w:sz w:val="22"/>
          <w:szCs w:val="22"/>
        </w:rPr>
        <w:t xml:space="preserve">Monte edilen malzemelerin zarar görmüş olanları tamir edilecek veya değiştirilecektir. </w:t>
      </w:r>
    </w:p>
    <w:p w:rsidR="005B47B1" w:rsidRPr="00CA0533" w:rsidRDefault="005B47B1" w:rsidP="000B46F0">
      <w:pPr>
        <w:numPr>
          <w:ilvl w:val="2"/>
          <w:numId w:val="3"/>
        </w:numPr>
        <w:spacing w:before="120" w:after="120"/>
        <w:ind w:left="1797" w:hanging="357"/>
        <w:jc w:val="both"/>
        <w:rPr>
          <w:rFonts w:ascii="Tahoma" w:hAnsi="Tahoma" w:cs="Tahoma"/>
          <w:sz w:val="22"/>
          <w:szCs w:val="22"/>
        </w:rPr>
      </w:pPr>
      <w:r w:rsidRPr="00CA0533">
        <w:rPr>
          <w:rFonts w:ascii="Tahoma" w:hAnsi="Tahoma" w:cs="Tahoma"/>
          <w:sz w:val="22"/>
          <w:szCs w:val="22"/>
        </w:rPr>
        <w:t xml:space="preserve">Çatıda oluşabilecek sac parçaları özellikle su </w:t>
      </w:r>
      <w:proofErr w:type="gramStart"/>
      <w:r w:rsidRPr="00CA0533">
        <w:rPr>
          <w:rFonts w:ascii="Tahoma" w:hAnsi="Tahoma" w:cs="Tahoma"/>
          <w:sz w:val="22"/>
          <w:szCs w:val="22"/>
        </w:rPr>
        <w:t>izolasyonuna</w:t>
      </w:r>
      <w:proofErr w:type="gramEnd"/>
      <w:r w:rsidRPr="00CA0533">
        <w:rPr>
          <w:rFonts w:ascii="Tahoma" w:hAnsi="Tahoma" w:cs="Tahoma"/>
          <w:sz w:val="22"/>
          <w:szCs w:val="22"/>
        </w:rPr>
        <w:t xml:space="preserve"> zarar vermemesi amacı ile her gün temizlenecektir.</w:t>
      </w:r>
    </w:p>
    <w:p w:rsidR="005B47B1" w:rsidRPr="00CA0533" w:rsidRDefault="005B47B1" w:rsidP="000B46F0">
      <w:pPr>
        <w:pStyle w:val="Level2"/>
        <w:keepNext w:val="0"/>
        <w:numPr>
          <w:ilvl w:val="1"/>
          <w:numId w:val="3"/>
        </w:numPr>
        <w:spacing w:before="120" w:after="120" w:line="240" w:lineRule="auto"/>
        <w:jc w:val="both"/>
        <w:rPr>
          <w:rFonts w:ascii="Tahoma" w:hAnsi="Tahoma" w:cs="Tahoma"/>
          <w:b/>
          <w:sz w:val="22"/>
          <w:szCs w:val="22"/>
        </w:rPr>
      </w:pPr>
      <w:r w:rsidRPr="00CA0533">
        <w:rPr>
          <w:rFonts w:ascii="Tahoma" w:hAnsi="Tahoma" w:cs="Tahoma"/>
          <w:b/>
          <w:sz w:val="22"/>
          <w:szCs w:val="22"/>
        </w:rPr>
        <w:t>KORUMA</w:t>
      </w:r>
    </w:p>
    <w:p w:rsidR="005B47B1" w:rsidRPr="00CA0533" w:rsidRDefault="005B47B1" w:rsidP="000B46F0">
      <w:pPr>
        <w:pStyle w:val="Level3"/>
        <w:numPr>
          <w:ilvl w:val="2"/>
          <w:numId w:val="3"/>
        </w:numPr>
        <w:tabs>
          <w:tab w:val="clear" w:pos="900"/>
          <w:tab w:val="left" w:pos="420"/>
        </w:tabs>
        <w:spacing w:before="120" w:after="120" w:line="240" w:lineRule="auto"/>
        <w:jc w:val="both"/>
        <w:rPr>
          <w:rFonts w:ascii="Tahoma" w:hAnsi="Tahoma" w:cs="Tahoma"/>
          <w:sz w:val="22"/>
          <w:szCs w:val="22"/>
        </w:rPr>
      </w:pPr>
      <w:proofErr w:type="spellStart"/>
      <w:r w:rsidRPr="00CA0533">
        <w:rPr>
          <w:rFonts w:ascii="Tahoma" w:hAnsi="Tahoma" w:cs="Tahoma"/>
          <w:sz w:val="22"/>
          <w:szCs w:val="22"/>
        </w:rPr>
        <w:t>Uygulama</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süresi</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boyunca</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malzemelerin</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yüzeylerinin</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zarar</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görmesi</w:t>
      </w:r>
      <w:proofErr w:type="spellEnd"/>
      <w:r w:rsidRPr="00CA0533">
        <w:rPr>
          <w:rFonts w:ascii="Tahoma" w:hAnsi="Tahoma" w:cs="Tahoma"/>
          <w:sz w:val="22"/>
          <w:szCs w:val="22"/>
        </w:rPr>
        <w:t xml:space="preserve"> </w:t>
      </w:r>
      <w:proofErr w:type="spellStart"/>
      <w:r w:rsidRPr="00CA0533">
        <w:rPr>
          <w:rFonts w:ascii="Tahoma" w:hAnsi="Tahoma" w:cs="Tahoma"/>
          <w:sz w:val="22"/>
          <w:szCs w:val="22"/>
        </w:rPr>
        <w:t>engellenecektir</w:t>
      </w:r>
      <w:proofErr w:type="spellEnd"/>
      <w:r w:rsidRPr="00CA0533">
        <w:rPr>
          <w:rFonts w:ascii="Tahoma" w:hAnsi="Tahoma" w:cs="Tahoma"/>
          <w:sz w:val="22"/>
          <w:szCs w:val="22"/>
        </w:rPr>
        <w:t xml:space="preserve">. </w:t>
      </w:r>
    </w:p>
    <w:p w:rsidR="005B47B1" w:rsidRPr="00CA0533" w:rsidRDefault="005B47B1" w:rsidP="000B46F0">
      <w:pPr>
        <w:pStyle w:val="Level3"/>
        <w:numPr>
          <w:ilvl w:val="2"/>
          <w:numId w:val="3"/>
        </w:numPr>
        <w:tabs>
          <w:tab w:val="clear" w:pos="900"/>
          <w:tab w:val="left" w:pos="420"/>
        </w:tabs>
        <w:spacing w:before="120" w:after="120" w:line="240" w:lineRule="auto"/>
        <w:jc w:val="both"/>
        <w:rPr>
          <w:rFonts w:ascii="Tahoma" w:hAnsi="Tahoma" w:cs="Tahoma"/>
          <w:sz w:val="22"/>
          <w:szCs w:val="22"/>
        </w:rPr>
      </w:pPr>
      <w:r w:rsidRPr="00CA0533">
        <w:rPr>
          <w:rFonts w:ascii="Tahoma" w:hAnsi="Tahoma" w:cs="Tahoma"/>
          <w:sz w:val="22"/>
          <w:szCs w:val="22"/>
          <w:lang w:val="tr-TR"/>
        </w:rPr>
        <w:t>Montaj sırasında çatı panelleri üzerinde yürüyen montaj elemanları gerekli tedbirleri alarak (kalas, sunta vb.) çatı panellerinin deformasyona uğramasına engel olacaklardır.</w:t>
      </w:r>
    </w:p>
    <w:bookmarkEnd w:id="0"/>
    <w:p w:rsidR="00DF7E0F" w:rsidRPr="00CA0533" w:rsidRDefault="00DF7E0F" w:rsidP="000B46F0">
      <w:pPr>
        <w:pStyle w:val="ARCATNormal"/>
        <w:spacing w:before="120" w:after="120"/>
        <w:jc w:val="both"/>
        <w:rPr>
          <w:rFonts w:ascii="Tahoma" w:hAnsi="Tahoma" w:cs="Tahoma"/>
          <w:sz w:val="22"/>
          <w:szCs w:val="22"/>
        </w:rPr>
      </w:pPr>
    </w:p>
    <w:sectPr w:rsidR="00DF7E0F" w:rsidRPr="00CA0533" w:rsidSect="00467DAD">
      <w:headerReference w:type="default" r:id="rId14"/>
      <w:footerReference w:type="even" r:id="rId15"/>
      <w:footerReference w:type="default" r:id="rId16"/>
      <w:type w:val="continuous"/>
      <w:pgSz w:w="12240" w:h="15840"/>
      <w:pgMar w:top="1417" w:right="1417" w:bottom="1417" w:left="1417" w:header="720" w:footer="563"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1D5" w:rsidRDefault="00ED51D5">
      <w:r>
        <w:separator/>
      </w:r>
    </w:p>
  </w:endnote>
  <w:endnote w:type="continuationSeparator" w:id="0">
    <w:p w:rsidR="00ED51D5" w:rsidRDefault="00ED5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Humanst521 BT">
    <w:altName w:val="Times New Roman"/>
    <w:panose1 w:val="00000000000000000000"/>
    <w:charset w:val="00"/>
    <w:family w:val="roman"/>
    <w:notTrueType/>
    <w:pitch w:val="default"/>
    <w:sig w:usb0="00000003" w:usb1="00000000" w:usb2="00000000" w:usb3="00000000" w:csb0="00000001" w:csb1="00000000"/>
  </w:font>
  <w:font w:name="TKTypeRegular">
    <w:altName w:val="Arial Narrow"/>
    <w:charset w:val="00"/>
    <w:family w:val="swiss"/>
    <w:pitch w:val="variable"/>
    <w:sig w:usb0="800000A7" w:usb1="00000040" w:usb2="00000000" w:usb3="00000000" w:csb0="00000001" w:csb1="00000000"/>
  </w:font>
  <w:font w:name="Arial (WT)">
    <w:altName w:val="Arial"/>
    <w:charset w:val="00"/>
    <w:family w:val="swiss"/>
    <w:pitch w:val="variable"/>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E97" w:rsidRDefault="00584460" w:rsidP="00B735D5">
    <w:pPr>
      <w:pStyle w:val="Altbilgi"/>
      <w:framePr w:wrap="around" w:vAnchor="text" w:hAnchor="margin" w:xAlign="center" w:y="1"/>
      <w:rPr>
        <w:rStyle w:val="SayfaNumaras"/>
      </w:rPr>
    </w:pPr>
    <w:r>
      <w:rPr>
        <w:rStyle w:val="SayfaNumaras"/>
      </w:rPr>
      <w:fldChar w:fldCharType="begin"/>
    </w:r>
    <w:r w:rsidR="00060E97">
      <w:rPr>
        <w:rStyle w:val="SayfaNumaras"/>
      </w:rPr>
      <w:instrText xml:space="preserve">PAGE  </w:instrText>
    </w:r>
    <w:r>
      <w:rPr>
        <w:rStyle w:val="SayfaNumaras"/>
      </w:rPr>
      <w:fldChar w:fldCharType="end"/>
    </w:r>
  </w:p>
  <w:p w:rsidR="00060E97" w:rsidRDefault="00060E9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E97" w:rsidRPr="00C30ADC" w:rsidRDefault="00584460" w:rsidP="00E34E2E">
    <w:pPr>
      <w:pStyle w:val="Altbilgi"/>
      <w:framePr w:wrap="around" w:vAnchor="text" w:hAnchor="page" w:x="11026" w:y="163"/>
      <w:rPr>
        <w:rStyle w:val="SayfaNumaras"/>
        <w:rFonts w:ascii="Arial" w:hAnsi="Arial" w:cs="Arial"/>
        <w:color w:val="999999"/>
        <w:sz w:val="18"/>
        <w:szCs w:val="18"/>
      </w:rPr>
    </w:pPr>
    <w:r w:rsidRPr="00C30ADC">
      <w:rPr>
        <w:rStyle w:val="SayfaNumaras"/>
        <w:rFonts w:ascii="Arial" w:hAnsi="Arial" w:cs="Arial"/>
        <w:color w:val="999999"/>
        <w:sz w:val="18"/>
        <w:szCs w:val="18"/>
      </w:rPr>
      <w:fldChar w:fldCharType="begin"/>
    </w:r>
    <w:r w:rsidR="00060E97" w:rsidRPr="00C30ADC">
      <w:rPr>
        <w:rStyle w:val="SayfaNumaras"/>
        <w:rFonts w:ascii="Arial" w:hAnsi="Arial" w:cs="Arial"/>
        <w:color w:val="999999"/>
        <w:sz w:val="18"/>
        <w:szCs w:val="18"/>
      </w:rPr>
      <w:instrText xml:space="preserve">PAGE  </w:instrText>
    </w:r>
    <w:r w:rsidRPr="00C30ADC">
      <w:rPr>
        <w:rStyle w:val="SayfaNumaras"/>
        <w:rFonts w:ascii="Arial" w:hAnsi="Arial" w:cs="Arial"/>
        <w:color w:val="999999"/>
        <w:sz w:val="18"/>
        <w:szCs w:val="18"/>
      </w:rPr>
      <w:fldChar w:fldCharType="separate"/>
    </w:r>
    <w:r w:rsidR="003859E8">
      <w:rPr>
        <w:rStyle w:val="SayfaNumaras"/>
        <w:rFonts w:ascii="Arial" w:hAnsi="Arial" w:cs="Arial"/>
        <w:noProof/>
        <w:color w:val="999999"/>
        <w:sz w:val="18"/>
        <w:szCs w:val="18"/>
      </w:rPr>
      <w:t>13</w:t>
    </w:r>
    <w:r w:rsidRPr="00C30ADC">
      <w:rPr>
        <w:rStyle w:val="SayfaNumaras"/>
        <w:rFonts w:ascii="Arial" w:hAnsi="Arial" w:cs="Arial"/>
        <w:color w:val="999999"/>
        <w:sz w:val="18"/>
        <w:szCs w:val="18"/>
      </w:rPr>
      <w:fldChar w:fldCharType="end"/>
    </w:r>
  </w:p>
  <w:p w:rsidR="00E34E2E" w:rsidRPr="00810DE6" w:rsidRDefault="00060E97" w:rsidP="00E34E2E">
    <w:pPr>
      <w:pStyle w:val="Altbilgi"/>
      <w:spacing w:line="288" w:lineRule="auto"/>
      <w:rPr>
        <w:rStyle w:val="SayfaNumaras"/>
        <w:rFonts w:ascii="Arial" w:hAnsi="Arial" w:cs="Arial"/>
        <w:color w:val="0D0D0D"/>
        <w:sz w:val="20"/>
        <w:szCs w:val="20"/>
      </w:rPr>
    </w:pPr>
    <w:r w:rsidRPr="00225C34">
      <w:rPr>
        <w:rFonts w:ascii="Tahoma" w:hAnsi="Tahoma" w:cs="Tahoma"/>
        <w:b/>
        <w:u w:val="single"/>
      </w:rPr>
      <w:t xml:space="preserve">                                                                      </w:t>
    </w:r>
  </w:p>
  <w:p w:rsidR="00060E97" w:rsidRPr="00810DE6" w:rsidRDefault="00060E97" w:rsidP="008F2763">
    <w:pPr>
      <w:pStyle w:val="stbilgi"/>
      <w:tabs>
        <w:tab w:val="clear" w:pos="9072"/>
        <w:tab w:val="right" w:pos="9180"/>
      </w:tabs>
      <w:rPr>
        <w:rStyle w:val="SayfaNumaras"/>
        <w:rFonts w:ascii="Arial" w:hAnsi="Arial" w:cs="Arial"/>
        <w:color w:val="0D0D0D"/>
        <w:sz w:val="20"/>
        <w:szCs w:val="20"/>
      </w:rPr>
    </w:pPr>
  </w:p>
  <w:p w:rsidR="00060E97" w:rsidRPr="00EC36B6" w:rsidRDefault="00060E97" w:rsidP="006E0DBC">
    <w:pPr>
      <w:pStyle w:val="Altbilgi"/>
      <w:tabs>
        <w:tab w:val="clear" w:pos="4536"/>
        <w:tab w:val="clear" w:pos="9072"/>
        <w:tab w:val="right" w:pos="9356"/>
      </w:tabs>
      <w:rPr>
        <w:rStyle w:val="SayfaNumaras"/>
        <w:rFonts w:ascii="Arial" w:hAnsi="Arial" w:cs="Arial"/>
        <w:sz w:val="22"/>
        <w:szCs w:val="22"/>
      </w:rPr>
    </w:pPr>
    <w:r w:rsidRPr="008A1038">
      <w:rPr>
        <w:rFonts w:ascii="Arial" w:hAnsi="Arial" w:cs="Arial"/>
        <w:color w:val="0D0D0D"/>
        <w:sz w:val="18"/>
        <w:szCs w:val="18"/>
      </w:rPr>
      <w:tab/>
    </w:r>
    <w:r w:rsidRPr="00EC36B6">
      <w:rPr>
        <w:rFonts w:ascii="Arial" w:hAnsi="Arial" w:cs="Arial"/>
        <w:sz w:val="22"/>
        <w:szCs w:val="22"/>
      </w:rPr>
      <w:tab/>
    </w:r>
  </w:p>
  <w:p w:rsidR="00060E97" w:rsidRPr="00EC36B6" w:rsidRDefault="00060E97" w:rsidP="00B735D5">
    <w:pPr>
      <w:pStyle w:val="Altbilgi"/>
      <w:tabs>
        <w:tab w:val="clear" w:pos="9072"/>
        <w:tab w:val="right" w:pos="9356"/>
      </w:tabs>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1D5" w:rsidRDefault="00ED51D5">
      <w:r>
        <w:separator/>
      </w:r>
    </w:p>
  </w:footnote>
  <w:footnote w:type="continuationSeparator" w:id="0">
    <w:p w:rsidR="00ED51D5" w:rsidRDefault="00ED51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E97" w:rsidRPr="008A1038" w:rsidRDefault="00060E97" w:rsidP="00DB1D81">
    <w:pPr>
      <w:pStyle w:val="Altbilgi"/>
      <w:tabs>
        <w:tab w:val="clear" w:pos="4536"/>
        <w:tab w:val="clear" w:pos="9072"/>
        <w:tab w:val="right" w:pos="9356"/>
      </w:tabs>
      <w:rPr>
        <w:rFonts w:ascii="Arial" w:hAnsi="Arial" w:cs="Arial"/>
        <w:color w:val="0D0D0D"/>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D5CDD"/>
    <w:multiLevelType w:val="multilevel"/>
    <w:tmpl w:val="3A8A1BF6"/>
    <w:lvl w:ilvl="0">
      <w:start w:val="1"/>
      <w:numFmt w:val="decimal"/>
      <w:lvlText w:val="BÖLÜM  %1"/>
      <w:lvlJc w:val="left"/>
      <w:pPr>
        <w:tabs>
          <w:tab w:val="num" w:pos="720"/>
        </w:tabs>
        <w:ind w:left="720" w:hanging="720"/>
      </w:pPr>
      <w:rPr>
        <w:rFonts w:ascii="Arial" w:hAnsi="Arial" w:cs="Arial" w:hint="default"/>
        <w:sz w:val="22"/>
        <w:szCs w:val="22"/>
      </w:rPr>
    </w:lvl>
    <w:lvl w:ilvl="1">
      <w:start w:val="2"/>
      <w:numFmt w:val="decimal"/>
      <w:lvlText w:val="%1.%2"/>
      <w:lvlJc w:val="left"/>
      <w:pPr>
        <w:tabs>
          <w:tab w:val="num" w:pos="1440"/>
        </w:tabs>
        <w:ind w:left="1440" w:hanging="720"/>
      </w:pPr>
      <w:rPr>
        <w:rFonts w:ascii="Arial" w:hAnsi="Arial" w:cs="Arial" w:hint="default"/>
        <w:b w:val="0"/>
        <w:i w:val="0"/>
        <w:sz w:val="22"/>
        <w:szCs w:val="22"/>
      </w:rPr>
    </w:lvl>
    <w:lvl w:ilvl="2">
      <w:start w:val="1"/>
      <w:numFmt w:val="upperLetter"/>
      <w:lvlText w:val="%3."/>
      <w:lvlJc w:val="left"/>
      <w:pPr>
        <w:tabs>
          <w:tab w:val="num" w:pos="1800"/>
        </w:tabs>
        <w:ind w:left="1800" w:hanging="360"/>
      </w:pPr>
      <w:rPr>
        <w:rFonts w:ascii="Arial" w:hAnsi="Arial" w:cs="Arial" w:hint="default"/>
        <w:sz w:val="22"/>
        <w:szCs w:val="22"/>
      </w:rPr>
    </w:lvl>
    <w:lvl w:ilvl="3">
      <w:start w:val="1"/>
      <w:numFmt w:val="lowerLetter"/>
      <w:lvlText w:val="%4."/>
      <w:lvlJc w:val="left"/>
      <w:pPr>
        <w:tabs>
          <w:tab w:val="num" w:pos="2880"/>
        </w:tabs>
        <w:ind w:left="2880" w:hanging="720"/>
      </w:pPr>
      <w:rPr>
        <w:rFonts w:hint="default"/>
      </w:rPr>
    </w:lvl>
    <w:lvl w:ilvl="4">
      <w:start w:val="2"/>
      <w:numFmt w:val="bullet"/>
      <w:lvlText w:val="-"/>
      <w:lvlJc w:val="left"/>
      <w:pPr>
        <w:tabs>
          <w:tab w:val="num" w:pos="3240"/>
        </w:tabs>
        <w:ind w:left="3240" w:hanging="360"/>
      </w:pPr>
      <w:rPr>
        <w:rFonts w:ascii="Times New Roman" w:hAnsi="Times New Roman" w:cs="Times New Roman" w:hint="default"/>
        <w:sz w:val="22"/>
        <w:szCs w:val="22"/>
      </w:rPr>
    </w:lvl>
    <w:lvl w:ilvl="5">
      <w:start w:val="2"/>
      <w:numFmt w:val="bullet"/>
      <w:lvlText w:val="-"/>
      <w:lvlJc w:val="left"/>
      <w:pPr>
        <w:tabs>
          <w:tab w:val="num" w:pos="3960"/>
        </w:tabs>
        <w:ind w:left="3960" w:hanging="360"/>
      </w:pPr>
      <w:rPr>
        <w:rFonts w:ascii="Times New Roman" w:hAnsi="Times New Roman" w:cs="Times New Roman" w:hint="default"/>
        <w:sz w:val="22"/>
        <w:szCs w:val="22"/>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02454BFC"/>
    <w:multiLevelType w:val="multilevel"/>
    <w:tmpl w:val="C1F6B500"/>
    <w:lvl w:ilvl="0">
      <w:start w:val="2"/>
      <w:numFmt w:val="decimal"/>
      <w:lvlText w:val="BÖLÜM  %1"/>
      <w:lvlJc w:val="left"/>
      <w:pPr>
        <w:tabs>
          <w:tab w:val="num" w:pos="720"/>
        </w:tabs>
        <w:ind w:left="720" w:hanging="720"/>
      </w:pPr>
      <w:rPr>
        <w:rFonts w:ascii="Arial" w:hAnsi="Arial" w:cs="Arial" w:hint="default"/>
        <w:sz w:val="22"/>
        <w:szCs w:val="22"/>
      </w:rPr>
    </w:lvl>
    <w:lvl w:ilvl="1">
      <w:start w:val="1"/>
      <w:numFmt w:val="decimal"/>
      <w:lvlText w:val="%1.%2"/>
      <w:lvlJc w:val="left"/>
      <w:pPr>
        <w:tabs>
          <w:tab w:val="num" w:pos="1440"/>
        </w:tabs>
        <w:ind w:left="1440" w:hanging="720"/>
      </w:pPr>
      <w:rPr>
        <w:rFonts w:ascii="Arial" w:hAnsi="Arial" w:cs="Arial" w:hint="default"/>
        <w:sz w:val="22"/>
        <w:szCs w:val="22"/>
      </w:rPr>
    </w:lvl>
    <w:lvl w:ilvl="2">
      <w:start w:val="1"/>
      <w:numFmt w:val="upperLetter"/>
      <w:lvlText w:val="%3."/>
      <w:lvlJc w:val="left"/>
      <w:pPr>
        <w:tabs>
          <w:tab w:val="num" w:pos="1800"/>
        </w:tabs>
        <w:ind w:left="1800" w:hanging="360"/>
      </w:pPr>
      <w:rPr>
        <w:rFonts w:ascii="Arial" w:hAnsi="Arial" w:cs="Arial" w:hint="default"/>
        <w:sz w:val="22"/>
        <w:szCs w:val="22"/>
      </w:rPr>
    </w:lvl>
    <w:lvl w:ilvl="3">
      <w:start w:val="1"/>
      <w:numFmt w:val="lowerLetter"/>
      <w:lvlText w:val="%4."/>
      <w:lvlJc w:val="left"/>
      <w:pPr>
        <w:tabs>
          <w:tab w:val="num" w:pos="2880"/>
        </w:tabs>
        <w:ind w:left="2880" w:hanging="720"/>
      </w:pPr>
      <w:rPr>
        <w:rFonts w:hint="default"/>
      </w:rPr>
    </w:lvl>
    <w:lvl w:ilvl="4">
      <w:start w:val="2"/>
      <w:numFmt w:val="bullet"/>
      <w:lvlText w:val="-"/>
      <w:lvlJc w:val="left"/>
      <w:pPr>
        <w:tabs>
          <w:tab w:val="num" w:pos="3240"/>
        </w:tabs>
        <w:ind w:left="3240" w:hanging="360"/>
      </w:pPr>
      <w:rPr>
        <w:rFonts w:ascii="Times New Roman" w:hAnsi="Times New Roman" w:cs="Times New Roman" w:hint="default"/>
        <w:sz w:val="22"/>
        <w:szCs w:val="22"/>
      </w:rPr>
    </w:lvl>
    <w:lvl w:ilvl="5">
      <w:start w:val="2"/>
      <w:numFmt w:val="bullet"/>
      <w:lvlText w:val="-"/>
      <w:lvlJc w:val="left"/>
      <w:pPr>
        <w:tabs>
          <w:tab w:val="num" w:pos="3960"/>
        </w:tabs>
        <w:ind w:left="3960" w:hanging="360"/>
      </w:pPr>
      <w:rPr>
        <w:rFonts w:ascii="Times New Roman" w:hAnsi="Times New Roman" w:cs="Times New Roman" w:hint="default"/>
        <w:sz w:val="22"/>
        <w:szCs w:val="22"/>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0338254A"/>
    <w:multiLevelType w:val="multilevel"/>
    <w:tmpl w:val="BCF4951E"/>
    <w:lvl w:ilvl="0">
      <w:start w:val="1"/>
      <w:numFmt w:val="decimal"/>
      <w:lvlText w:val="BÖLÜM  %1"/>
      <w:lvlJc w:val="left"/>
      <w:pPr>
        <w:tabs>
          <w:tab w:val="num" w:pos="720"/>
        </w:tabs>
        <w:ind w:left="720" w:hanging="720"/>
      </w:pPr>
      <w:rPr>
        <w:rFonts w:ascii="Arial" w:hAnsi="Arial" w:cs="Arial" w:hint="default"/>
        <w:sz w:val="22"/>
        <w:szCs w:val="22"/>
      </w:rPr>
    </w:lvl>
    <w:lvl w:ilvl="1">
      <w:start w:val="1"/>
      <w:numFmt w:val="decimal"/>
      <w:lvlText w:val="%1.%2"/>
      <w:lvlJc w:val="left"/>
      <w:pPr>
        <w:tabs>
          <w:tab w:val="num" w:pos="1440"/>
        </w:tabs>
        <w:ind w:left="1440" w:hanging="720"/>
      </w:pPr>
      <w:rPr>
        <w:rFonts w:ascii="Arial" w:hAnsi="Arial" w:cs="Arial" w:hint="default"/>
        <w:sz w:val="22"/>
        <w:szCs w:val="22"/>
      </w:rPr>
    </w:lvl>
    <w:lvl w:ilvl="2">
      <w:start w:val="1"/>
      <w:numFmt w:val="upperLetter"/>
      <w:lvlText w:val="%3."/>
      <w:lvlJc w:val="left"/>
      <w:pPr>
        <w:tabs>
          <w:tab w:val="num" w:pos="1800"/>
        </w:tabs>
        <w:ind w:left="1800" w:hanging="360"/>
      </w:pPr>
      <w:rPr>
        <w:rFonts w:ascii="Arial" w:hAnsi="Arial" w:cs="Arial" w:hint="default"/>
        <w:sz w:val="22"/>
        <w:szCs w:val="22"/>
      </w:rPr>
    </w:lvl>
    <w:lvl w:ilvl="3">
      <w:start w:val="1"/>
      <w:numFmt w:val="lowerLetter"/>
      <w:lvlText w:val="%4."/>
      <w:lvlJc w:val="left"/>
      <w:pPr>
        <w:tabs>
          <w:tab w:val="num" w:pos="2880"/>
        </w:tabs>
        <w:ind w:left="2880" w:hanging="720"/>
      </w:pPr>
      <w:rPr>
        <w:rFonts w:hint="default"/>
      </w:rPr>
    </w:lvl>
    <w:lvl w:ilvl="4">
      <w:start w:val="2"/>
      <w:numFmt w:val="bullet"/>
      <w:lvlText w:val="-"/>
      <w:lvlJc w:val="left"/>
      <w:pPr>
        <w:tabs>
          <w:tab w:val="num" w:pos="3240"/>
        </w:tabs>
        <w:ind w:left="3240" w:hanging="360"/>
      </w:pPr>
      <w:rPr>
        <w:rFonts w:ascii="Times New Roman" w:hAnsi="Times New Roman" w:cs="Times New Roman" w:hint="default"/>
        <w:sz w:val="22"/>
        <w:szCs w:val="22"/>
      </w:rPr>
    </w:lvl>
    <w:lvl w:ilvl="5">
      <w:start w:val="2"/>
      <w:numFmt w:val="bullet"/>
      <w:lvlText w:val="-"/>
      <w:lvlJc w:val="left"/>
      <w:pPr>
        <w:tabs>
          <w:tab w:val="num" w:pos="3960"/>
        </w:tabs>
        <w:ind w:left="3960" w:hanging="360"/>
      </w:pPr>
      <w:rPr>
        <w:rFonts w:ascii="Times New Roman" w:hAnsi="Times New Roman" w:cs="Times New Roman" w:hint="default"/>
        <w:sz w:val="22"/>
        <w:szCs w:val="22"/>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07625E5D"/>
    <w:multiLevelType w:val="multilevel"/>
    <w:tmpl w:val="34364F84"/>
    <w:lvl w:ilvl="0">
      <w:start w:val="2"/>
      <w:numFmt w:val="decimal"/>
      <w:lvlText w:val="BÖLÜM  %1"/>
      <w:lvlJc w:val="left"/>
      <w:pPr>
        <w:tabs>
          <w:tab w:val="num" w:pos="720"/>
        </w:tabs>
        <w:ind w:left="720" w:hanging="720"/>
      </w:pPr>
      <w:rPr>
        <w:rFonts w:ascii="Arial" w:hAnsi="Arial" w:cs="Arial" w:hint="default"/>
        <w:sz w:val="22"/>
        <w:szCs w:val="22"/>
      </w:rPr>
    </w:lvl>
    <w:lvl w:ilvl="1">
      <w:start w:val="2"/>
      <w:numFmt w:val="decimal"/>
      <w:lvlText w:val="%1.%2"/>
      <w:lvlJc w:val="left"/>
      <w:pPr>
        <w:tabs>
          <w:tab w:val="num" w:pos="1440"/>
        </w:tabs>
        <w:ind w:left="1440" w:hanging="720"/>
      </w:pPr>
      <w:rPr>
        <w:rFonts w:ascii="Arial" w:hAnsi="Arial" w:cs="Arial" w:hint="default"/>
        <w:sz w:val="22"/>
        <w:szCs w:val="22"/>
      </w:rPr>
    </w:lvl>
    <w:lvl w:ilvl="2">
      <w:start w:val="1"/>
      <w:numFmt w:val="upperLetter"/>
      <w:lvlText w:val="%3."/>
      <w:lvlJc w:val="left"/>
      <w:pPr>
        <w:tabs>
          <w:tab w:val="num" w:pos="1800"/>
        </w:tabs>
        <w:ind w:left="1800" w:hanging="360"/>
      </w:pPr>
      <w:rPr>
        <w:rFonts w:ascii="Arial" w:hAnsi="Arial" w:cs="Arial" w:hint="default"/>
        <w:sz w:val="22"/>
        <w:szCs w:val="22"/>
      </w:rPr>
    </w:lvl>
    <w:lvl w:ilvl="3">
      <w:start w:val="1"/>
      <w:numFmt w:val="lowerLetter"/>
      <w:lvlText w:val="%4."/>
      <w:lvlJc w:val="left"/>
      <w:pPr>
        <w:tabs>
          <w:tab w:val="num" w:pos="2880"/>
        </w:tabs>
        <w:ind w:left="2880" w:hanging="720"/>
      </w:pPr>
      <w:rPr>
        <w:rFonts w:hint="default"/>
      </w:rPr>
    </w:lvl>
    <w:lvl w:ilvl="4">
      <w:start w:val="2"/>
      <w:numFmt w:val="bullet"/>
      <w:lvlText w:val="-"/>
      <w:lvlJc w:val="left"/>
      <w:pPr>
        <w:tabs>
          <w:tab w:val="num" w:pos="3240"/>
        </w:tabs>
        <w:ind w:left="3240" w:hanging="360"/>
      </w:pPr>
      <w:rPr>
        <w:rFonts w:ascii="Times New Roman" w:hAnsi="Times New Roman" w:cs="Times New Roman" w:hint="default"/>
        <w:sz w:val="22"/>
        <w:szCs w:val="22"/>
      </w:rPr>
    </w:lvl>
    <w:lvl w:ilvl="5">
      <w:start w:val="2"/>
      <w:numFmt w:val="bullet"/>
      <w:lvlText w:val="-"/>
      <w:lvlJc w:val="left"/>
      <w:pPr>
        <w:tabs>
          <w:tab w:val="num" w:pos="3960"/>
        </w:tabs>
        <w:ind w:left="3960" w:hanging="360"/>
      </w:pPr>
      <w:rPr>
        <w:rFonts w:ascii="Times New Roman" w:hAnsi="Times New Roman" w:cs="Times New Roman" w:hint="default"/>
        <w:sz w:val="22"/>
        <w:szCs w:val="22"/>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077D7C2B"/>
    <w:multiLevelType w:val="multilevel"/>
    <w:tmpl w:val="26700D78"/>
    <w:lvl w:ilvl="0">
      <w:start w:val="2"/>
      <w:numFmt w:val="decimal"/>
      <w:lvlText w:val="BÖLÜM  %1"/>
      <w:lvlJc w:val="left"/>
      <w:pPr>
        <w:tabs>
          <w:tab w:val="num" w:pos="720"/>
        </w:tabs>
        <w:ind w:left="720" w:hanging="720"/>
      </w:pPr>
      <w:rPr>
        <w:rFonts w:ascii="Arial" w:hAnsi="Arial" w:cs="Arial" w:hint="default"/>
        <w:sz w:val="22"/>
        <w:szCs w:val="22"/>
      </w:rPr>
    </w:lvl>
    <w:lvl w:ilvl="1">
      <w:start w:val="2"/>
      <w:numFmt w:val="decimal"/>
      <w:lvlText w:val="%1.%2"/>
      <w:lvlJc w:val="left"/>
      <w:pPr>
        <w:tabs>
          <w:tab w:val="num" w:pos="1440"/>
        </w:tabs>
        <w:ind w:left="1440" w:hanging="720"/>
      </w:pPr>
      <w:rPr>
        <w:rFonts w:ascii="Arial" w:hAnsi="Arial" w:cs="Arial" w:hint="default"/>
        <w:sz w:val="22"/>
        <w:szCs w:val="22"/>
      </w:rPr>
    </w:lvl>
    <w:lvl w:ilvl="2">
      <w:start w:val="1"/>
      <w:numFmt w:val="upperLetter"/>
      <w:lvlText w:val="%3."/>
      <w:lvlJc w:val="left"/>
      <w:pPr>
        <w:tabs>
          <w:tab w:val="num" w:pos="1800"/>
        </w:tabs>
        <w:ind w:left="1800" w:hanging="360"/>
      </w:pPr>
      <w:rPr>
        <w:rFonts w:ascii="Arial" w:hAnsi="Arial" w:cs="Arial" w:hint="default"/>
        <w:sz w:val="22"/>
        <w:szCs w:val="22"/>
      </w:rPr>
    </w:lvl>
    <w:lvl w:ilvl="3">
      <w:start w:val="1"/>
      <w:numFmt w:val="lowerLetter"/>
      <w:lvlText w:val="%4."/>
      <w:lvlJc w:val="left"/>
      <w:pPr>
        <w:tabs>
          <w:tab w:val="num" w:pos="2880"/>
        </w:tabs>
        <w:ind w:left="2880" w:hanging="720"/>
      </w:pPr>
      <w:rPr>
        <w:rFonts w:hint="default"/>
      </w:rPr>
    </w:lvl>
    <w:lvl w:ilvl="4">
      <w:start w:val="2"/>
      <w:numFmt w:val="bullet"/>
      <w:lvlText w:val="-"/>
      <w:lvlJc w:val="left"/>
      <w:pPr>
        <w:tabs>
          <w:tab w:val="num" w:pos="3240"/>
        </w:tabs>
        <w:ind w:left="3240" w:hanging="360"/>
      </w:pPr>
      <w:rPr>
        <w:rFonts w:ascii="Times New Roman" w:hAnsi="Times New Roman" w:cs="Times New Roman" w:hint="default"/>
        <w:sz w:val="22"/>
        <w:szCs w:val="22"/>
      </w:rPr>
    </w:lvl>
    <w:lvl w:ilvl="5">
      <w:start w:val="2"/>
      <w:numFmt w:val="bullet"/>
      <w:lvlText w:val="-"/>
      <w:lvlJc w:val="left"/>
      <w:pPr>
        <w:tabs>
          <w:tab w:val="num" w:pos="3960"/>
        </w:tabs>
        <w:ind w:left="3960" w:hanging="360"/>
      </w:pPr>
      <w:rPr>
        <w:rFonts w:ascii="Times New Roman" w:hAnsi="Times New Roman" w:cs="Times New Roman" w:hint="default"/>
        <w:sz w:val="22"/>
        <w:szCs w:val="22"/>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082A5622"/>
    <w:multiLevelType w:val="multilevel"/>
    <w:tmpl w:val="9910945A"/>
    <w:lvl w:ilvl="0">
      <w:start w:val="1"/>
      <w:numFmt w:val="decimal"/>
      <w:lvlText w:val="BÖLÜM  %1"/>
      <w:lvlJc w:val="left"/>
      <w:pPr>
        <w:tabs>
          <w:tab w:val="num" w:pos="720"/>
        </w:tabs>
        <w:ind w:left="720" w:hanging="720"/>
      </w:pPr>
      <w:rPr>
        <w:rFonts w:ascii="Arial" w:hAnsi="Arial" w:cs="Arial" w:hint="default"/>
        <w:sz w:val="22"/>
        <w:szCs w:val="22"/>
      </w:rPr>
    </w:lvl>
    <w:lvl w:ilvl="1">
      <w:start w:val="1"/>
      <w:numFmt w:val="decimal"/>
      <w:lvlText w:val="%1.%2"/>
      <w:lvlJc w:val="left"/>
      <w:pPr>
        <w:tabs>
          <w:tab w:val="num" w:pos="1440"/>
        </w:tabs>
        <w:ind w:left="1440" w:hanging="720"/>
      </w:pPr>
      <w:rPr>
        <w:rFonts w:ascii="Arial" w:hAnsi="Arial" w:cs="Arial" w:hint="default"/>
        <w:sz w:val="22"/>
        <w:szCs w:val="22"/>
      </w:rPr>
    </w:lvl>
    <w:lvl w:ilvl="2">
      <w:start w:val="2"/>
      <w:numFmt w:val="upperLetter"/>
      <w:lvlText w:val="%3."/>
      <w:lvlJc w:val="left"/>
      <w:pPr>
        <w:tabs>
          <w:tab w:val="num" w:pos="1800"/>
        </w:tabs>
        <w:ind w:left="1800" w:hanging="360"/>
      </w:pPr>
      <w:rPr>
        <w:rFonts w:ascii="Arial" w:hAnsi="Arial" w:cs="Arial" w:hint="default"/>
        <w:sz w:val="22"/>
        <w:szCs w:val="22"/>
      </w:rPr>
    </w:lvl>
    <w:lvl w:ilvl="3">
      <w:start w:val="2"/>
      <w:numFmt w:val="lowerLetter"/>
      <w:lvlText w:val="%4."/>
      <w:lvlJc w:val="left"/>
      <w:pPr>
        <w:tabs>
          <w:tab w:val="num" w:pos="2880"/>
        </w:tabs>
        <w:ind w:left="2880" w:hanging="720"/>
      </w:pPr>
      <w:rPr>
        <w:rFonts w:hint="default"/>
      </w:rPr>
    </w:lvl>
    <w:lvl w:ilvl="4">
      <w:start w:val="2"/>
      <w:numFmt w:val="bullet"/>
      <w:lvlText w:val="-"/>
      <w:lvlJc w:val="left"/>
      <w:pPr>
        <w:tabs>
          <w:tab w:val="num" w:pos="3240"/>
        </w:tabs>
        <w:ind w:left="3240" w:hanging="360"/>
      </w:pPr>
      <w:rPr>
        <w:rFonts w:ascii="Times New Roman" w:hAnsi="Times New Roman" w:cs="Times New Roman" w:hint="default"/>
        <w:sz w:val="22"/>
        <w:szCs w:val="22"/>
      </w:rPr>
    </w:lvl>
    <w:lvl w:ilvl="5">
      <w:start w:val="2"/>
      <w:numFmt w:val="bullet"/>
      <w:lvlText w:val="-"/>
      <w:lvlJc w:val="left"/>
      <w:pPr>
        <w:tabs>
          <w:tab w:val="num" w:pos="3960"/>
        </w:tabs>
        <w:ind w:left="3960" w:hanging="360"/>
      </w:pPr>
      <w:rPr>
        <w:rFonts w:ascii="Times New Roman" w:hAnsi="Times New Roman" w:cs="Times New Roman" w:hint="default"/>
        <w:sz w:val="22"/>
        <w:szCs w:val="22"/>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09C92512"/>
    <w:multiLevelType w:val="multilevel"/>
    <w:tmpl w:val="F48EB474"/>
    <w:lvl w:ilvl="0">
      <w:start w:val="3"/>
      <w:numFmt w:val="decimal"/>
      <w:lvlText w:val="BÖLÜM  %1"/>
      <w:lvlJc w:val="left"/>
      <w:pPr>
        <w:tabs>
          <w:tab w:val="num" w:pos="720"/>
        </w:tabs>
        <w:ind w:left="720" w:hanging="720"/>
      </w:pPr>
      <w:rPr>
        <w:rFonts w:ascii="Arial" w:hAnsi="Arial" w:cs="Arial" w:hint="default"/>
        <w:sz w:val="22"/>
        <w:szCs w:val="22"/>
      </w:rPr>
    </w:lvl>
    <w:lvl w:ilvl="1">
      <w:start w:val="5"/>
      <w:numFmt w:val="decimal"/>
      <w:lvlText w:val="%1.%2"/>
      <w:lvlJc w:val="left"/>
      <w:pPr>
        <w:tabs>
          <w:tab w:val="num" w:pos="1440"/>
        </w:tabs>
        <w:ind w:left="1440" w:hanging="720"/>
      </w:pPr>
      <w:rPr>
        <w:rFonts w:ascii="Arial" w:hAnsi="Arial" w:cs="Arial" w:hint="default"/>
        <w:sz w:val="22"/>
        <w:szCs w:val="22"/>
      </w:rPr>
    </w:lvl>
    <w:lvl w:ilvl="2">
      <w:start w:val="1"/>
      <w:numFmt w:val="upperLetter"/>
      <w:lvlText w:val="%3."/>
      <w:lvlJc w:val="left"/>
      <w:pPr>
        <w:tabs>
          <w:tab w:val="num" w:pos="1800"/>
        </w:tabs>
        <w:ind w:left="1800" w:hanging="360"/>
      </w:pPr>
      <w:rPr>
        <w:rFonts w:ascii="Arial" w:hAnsi="Arial" w:cs="Arial" w:hint="default"/>
        <w:sz w:val="22"/>
        <w:szCs w:val="22"/>
      </w:rPr>
    </w:lvl>
    <w:lvl w:ilvl="3">
      <w:start w:val="1"/>
      <w:numFmt w:val="lowerLetter"/>
      <w:lvlText w:val="%4."/>
      <w:lvlJc w:val="left"/>
      <w:pPr>
        <w:tabs>
          <w:tab w:val="num" w:pos="2880"/>
        </w:tabs>
        <w:ind w:left="2880" w:hanging="720"/>
      </w:pPr>
      <w:rPr>
        <w:rFonts w:hint="default"/>
      </w:rPr>
    </w:lvl>
    <w:lvl w:ilvl="4">
      <w:start w:val="2"/>
      <w:numFmt w:val="bullet"/>
      <w:lvlText w:val="-"/>
      <w:lvlJc w:val="left"/>
      <w:pPr>
        <w:tabs>
          <w:tab w:val="num" w:pos="3240"/>
        </w:tabs>
        <w:ind w:left="3240" w:hanging="360"/>
      </w:pPr>
      <w:rPr>
        <w:rFonts w:ascii="Times New Roman" w:hAnsi="Times New Roman" w:cs="Times New Roman" w:hint="default"/>
        <w:sz w:val="22"/>
        <w:szCs w:val="22"/>
      </w:rPr>
    </w:lvl>
    <w:lvl w:ilvl="5">
      <w:start w:val="2"/>
      <w:numFmt w:val="bullet"/>
      <w:lvlText w:val="-"/>
      <w:lvlJc w:val="left"/>
      <w:pPr>
        <w:tabs>
          <w:tab w:val="num" w:pos="3960"/>
        </w:tabs>
        <w:ind w:left="3960" w:hanging="360"/>
      </w:pPr>
      <w:rPr>
        <w:rFonts w:ascii="Times New Roman" w:hAnsi="Times New Roman" w:cs="Times New Roman" w:hint="default"/>
        <w:sz w:val="22"/>
        <w:szCs w:val="22"/>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0BAD1E5D"/>
    <w:multiLevelType w:val="multilevel"/>
    <w:tmpl w:val="28E64B10"/>
    <w:lvl w:ilvl="0">
      <w:start w:val="1"/>
      <w:numFmt w:val="decimal"/>
      <w:lvlText w:val="BÖLÜM  %1"/>
      <w:lvlJc w:val="left"/>
      <w:pPr>
        <w:tabs>
          <w:tab w:val="num" w:pos="720"/>
        </w:tabs>
        <w:ind w:left="720" w:hanging="720"/>
      </w:pPr>
      <w:rPr>
        <w:rFonts w:ascii="Arial" w:hAnsi="Arial" w:cs="Arial" w:hint="default"/>
        <w:sz w:val="22"/>
        <w:szCs w:val="22"/>
      </w:rPr>
    </w:lvl>
    <w:lvl w:ilvl="1">
      <w:start w:val="4"/>
      <w:numFmt w:val="decimal"/>
      <w:lvlText w:val="%1.%2"/>
      <w:lvlJc w:val="left"/>
      <w:pPr>
        <w:tabs>
          <w:tab w:val="num" w:pos="1440"/>
        </w:tabs>
        <w:ind w:left="1440" w:hanging="720"/>
      </w:pPr>
      <w:rPr>
        <w:rFonts w:ascii="Arial" w:hAnsi="Arial" w:cs="Arial" w:hint="default"/>
        <w:sz w:val="22"/>
        <w:szCs w:val="22"/>
      </w:rPr>
    </w:lvl>
    <w:lvl w:ilvl="2">
      <w:start w:val="2"/>
      <w:numFmt w:val="upperLetter"/>
      <w:lvlText w:val="%3."/>
      <w:lvlJc w:val="left"/>
      <w:pPr>
        <w:tabs>
          <w:tab w:val="num" w:pos="1800"/>
        </w:tabs>
        <w:ind w:left="1800" w:hanging="360"/>
      </w:pPr>
      <w:rPr>
        <w:rFonts w:ascii="Arial" w:hAnsi="Arial" w:cs="Arial" w:hint="default"/>
        <w:sz w:val="22"/>
        <w:szCs w:val="22"/>
      </w:rPr>
    </w:lvl>
    <w:lvl w:ilvl="3">
      <w:start w:val="1"/>
      <w:numFmt w:val="lowerLetter"/>
      <w:lvlText w:val="%4."/>
      <w:lvlJc w:val="left"/>
      <w:pPr>
        <w:tabs>
          <w:tab w:val="num" w:pos="2880"/>
        </w:tabs>
        <w:ind w:left="2880" w:hanging="720"/>
      </w:pPr>
      <w:rPr>
        <w:rFonts w:hint="default"/>
      </w:rPr>
    </w:lvl>
    <w:lvl w:ilvl="4">
      <w:start w:val="2"/>
      <w:numFmt w:val="bullet"/>
      <w:lvlText w:val="-"/>
      <w:lvlJc w:val="left"/>
      <w:pPr>
        <w:tabs>
          <w:tab w:val="num" w:pos="3240"/>
        </w:tabs>
        <w:ind w:left="3240" w:hanging="360"/>
      </w:pPr>
      <w:rPr>
        <w:rFonts w:ascii="Times New Roman" w:hAnsi="Times New Roman" w:cs="Times New Roman" w:hint="default"/>
        <w:sz w:val="22"/>
        <w:szCs w:val="22"/>
      </w:rPr>
    </w:lvl>
    <w:lvl w:ilvl="5">
      <w:start w:val="2"/>
      <w:numFmt w:val="bullet"/>
      <w:lvlText w:val="-"/>
      <w:lvlJc w:val="left"/>
      <w:pPr>
        <w:tabs>
          <w:tab w:val="num" w:pos="3960"/>
        </w:tabs>
        <w:ind w:left="3960" w:hanging="360"/>
      </w:pPr>
      <w:rPr>
        <w:rFonts w:ascii="Times New Roman" w:hAnsi="Times New Roman" w:cs="Times New Roman" w:hint="default"/>
        <w:sz w:val="22"/>
        <w:szCs w:val="22"/>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0D3732E6"/>
    <w:multiLevelType w:val="multilevel"/>
    <w:tmpl w:val="7A267692"/>
    <w:lvl w:ilvl="0">
      <w:start w:val="3"/>
      <w:numFmt w:val="decimal"/>
      <w:lvlText w:val="BÖLÜM  %1"/>
      <w:lvlJc w:val="left"/>
      <w:pPr>
        <w:tabs>
          <w:tab w:val="num" w:pos="720"/>
        </w:tabs>
        <w:ind w:left="720" w:hanging="720"/>
      </w:pPr>
      <w:rPr>
        <w:rFonts w:ascii="Arial" w:hAnsi="Arial" w:cs="Arial" w:hint="default"/>
        <w:sz w:val="22"/>
        <w:szCs w:val="22"/>
      </w:rPr>
    </w:lvl>
    <w:lvl w:ilvl="1">
      <w:start w:val="1"/>
      <w:numFmt w:val="decimal"/>
      <w:lvlText w:val="%1.%2"/>
      <w:lvlJc w:val="left"/>
      <w:pPr>
        <w:tabs>
          <w:tab w:val="num" w:pos="1440"/>
        </w:tabs>
        <w:ind w:left="1440" w:hanging="720"/>
      </w:pPr>
      <w:rPr>
        <w:rFonts w:ascii="Arial" w:hAnsi="Arial" w:cs="Arial" w:hint="default"/>
        <w:sz w:val="22"/>
        <w:szCs w:val="22"/>
      </w:rPr>
    </w:lvl>
    <w:lvl w:ilvl="2">
      <w:start w:val="1"/>
      <w:numFmt w:val="upperLetter"/>
      <w:lvlText w:val="%3."/>
      <w:lvlJc w:val="left"/>
      <w:pPr>
        <w:tabs>
          <w:tab w:val="num" w:pos="1800"/>
        </w:tabs>
        <w:ind w:left="1800" w:hanging="360"/>
      </w:pPr>
      <w:rPr>
        <w:rFonts w:ascii="Arial" w:hAnsi="Arial" w:cs="Arial" w:hint="default"/>
        <w:sz w:val="22"/>
        <w:szCs w:val="22"/>
      </w:rPr>
    </w:lvl>
    <w:lvl w:ilvl="3">
      <w:start w:val="1"/>
      <w:numFmt w:val="lowerLetter"/>
      <w:lvlText w:val="%4."/>
      <w:lvlJc w:val="left"/>
      <w:pPr>
        <w:tabs>
          <w:tab w:val="num" w:pos="2880"/>
        </w:tabs>
        <w:ind w:left="2880" w:hanging="720"/>
      </w:pPr>
      <w:rPr>
        <w:rFonts w:hint="default"/>
      </w:rPr>
    </w:lvl>
    <w:lvl w:ilvl="4">
      <w:start w:val="2"/>
      <w:numFmt w:val="bullet"/>
      <w:lvlText w:val="-"/>
      <w:lvlJc w:val="left"/>
      <w:pPr>
        <w:tabs>
          <w:tab w:val="num" w:pos="3240"/>
        </w:tabs>
        <w:ind w:left="3240" w:hanging="360"/>
      </w:pPr>
      <w:rPr>
        <w:rFonts w:ascii="Times New Roman" w:hAnsi="Times New Roman" w:cs="Times New Roman" w:hint="default"/>
        <w:sz w:val="22"/>
        <w:szCs w:val="22"/>
      </w:rPr>
    </w:lvl>
    <w:lvl w:ilvl="5">
      <w:start w:val="2"/>
      <w:numFmt w:val="bullet"/>
      <w:lvlText w:val="-"/>
      <w:lvlJc w:val="left"/>
      <w:pPr>
        <w:tabs>
          <w:tab w:val="num" w:pos="3960"/>
        </w:tabs>
        <w:ind w:left="3960" w:hanging="360"/>
      </w:pPr>
      <w:rPr>
        <w:rFonts w:ascii="Times New Roman" w:hAnsi="Times New Roman" w:cs="Times New Roman" w:hint="default"/>
        <w:sz w:val="22"/>
        <w:szCs w:val="22"/>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0DE94BA0"/>
    <w:multiLevelType w:val="multilevel"/>
    <w:tmpl w:val="BA3E8C2C"/>
    <w:lvl w:ilvl="0">
      <w:start w:val="1"/>
      <w:numFmt w:val="decimal"/>
      <w:lvlText w:val="BÖLÜM  %1"/>
      <w:lvlJc w:val="left"/>
      <w:pPr>
        <w:tabs>
          <w:tab w:val="num" w:pos="720"/>
        </w:tabs>
        <w:ind w:left="720" w:hanging="720"/>
      </w:pPr>
      <w:rPr>
        <w:rFonts w:ascii="Arial" w:hAnsi="Arial" w:cs="Arial" w:hint="default"/>
        <w:sz w:val="22"/>
        <w:szCs w:val="22"/>
      </w:rPr>
    </w:lvl>
    <w:lvl w:ilvl="1">
      <w:start w:val="3"/>
      <w:numFmt w:val="decimal"/>
      <w:lvlText w:val="%1.%2"/>
      <w:lvlJc w:val="left"/>
      <w:pPr>
        <w:tabs>
          <w:tab w:val="num" w:pos="1440"/>
        </w:tabs>
        <w:ind w:left="1440" w:hanging="720"/>
      </w:pPr>
      <w:rPr>
        <w:rFonts w:ascii="Arial" w:hAnsi="Arial" w:cs="Arial" w:hint="default"/>
        <w:sz w:val="22"/>
        <w:szCs w:val="22"/>
      </w:rPr>
    </w:lvl>
    <w:lvl w:ilvl="2">
      <w:start w:val="1"/>
      <w:numFmt w:val="upperLetter"/>
      <w:lvlText w:val="%3."/>
      <w:lvlJc w:val="left"/>
      <w:pPr>
        <w:tabs>
          <w:tab w:val="num" w:pos="1800"/>
        </w:tabs>
        <w:ind w:left="1800" w:hanging="360"/>
      </w:pPr>
      <w:rPr>
        <w:rFonts w:ascii="Arial" w:hAnsi="Arial" w:cs="Arial" w:hint="default"/>
        <w:sz w:val="22"/>
        <w:szCs w:val="22"/>
      </w:rPr>
    </w:lvl>
    <w:lvl w:ilvl="3">
      <w:start w:val="1"/>
      <w:numFmt w:val="lowerLetter"/>
      <w:lvlText w:val="%4."/>
      <w:lvlJc w:val="left"/>
      <w:pPr>
        <w:tabs>
          <w:tab w:val="num" w:pos="2880"/>
        </w:tabs>
        <w:ind w:left="2880" w:hanging="720"/>
      </w:pPr>
      <w:rPr>
        <w:rFonts w:hint="default"/>
      </w:rPr>
    </w:lvl>
    <w:lvl w:ilvl="4">
      <w:start w:val="2"/>
      <w:numFmt w:val="bullet"/>
      <w:lvlText w:val="-"/>
      <w:lvlJc w:val="left"/>
      <w:pPr>
        <w:tabs>
          <w:tab w:val="num" w:pos="3240"/>
        </w:tabs>
        <w:ind w:left="3240" w:hanging="360"/>
      </w:pPr>
      <w:rPr>
        <w:rFonts w:ascii="Times New Roman" w:hAnsi="Times New Roman" w:cs="Times New Roman" w:hint="default"/>
        <w:sz w:val="22"/>
        <w:szCs w:val="22"/>
      </w:rPr>
    </w:lvl>
    <w:lvl w:ilvl="5">
      <w:start w:val="2"/>
      <w:numFmt w:val="bullet"/>
      <w:lvlText w:val="-"/>
      <w:lvlJc w:val="left"/>
      <w:pPr>
        <w:tabs>
          <w:tab w:val="num" w:pos="3960"/>
        </w:tabs>
        <w:ind w:left="3960" w:hanging="360"/>
      </w:pPr>
      <w:rPr>
        <w:rFonts w:ascii="Times New Roman" w:hAnsi="Times New Roman" w:cs="Times New Roman" w:hint="default"/>
        <w:sz w:val="22"/>
        <w:szCs w:val="22"/>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0EE80390"/>
    <w:multiLevelType w:val="hybridMultilevel"/>
    <w:tmpl w:val="9F109034"/>
    <w:lvl w:ilvl="0" w:tplc="C7B03BE2">
      <w:start w:val="1"/>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1">
    <w:nsid w:val="129507A2"/>
    <w:multiLevelType w:val="multilevel"/>
    <w:tmpl w:val="C0423F74"/>
    <w:lvl w:ilvl="0">
      <w:start w:val="1"/>
      <w:numFmt w:val="decimal"/>
      <w:lvlText w:val="BÖLÜM  %1"/>
      <w:lvlJc w:val="left"/>
      <w:pPr>
        <w:tabs>
          <w:tab w:val="num" w:pos="720"/>
        </w:tabs>
        <w:ind w:left="720" w:hanging="720"/>
      </w:pPr>
      <w:rPr>
        <w:rFonts w:ascii="Arial" w:hAnsi="Arial" w:cs="Arial" w:hint="default"/>
        <w:sz w:val="22"/>
        <w:szCs w:val="22"/>
      </w:rPr>
    </w:lvl>
    <w:lvl w:ilvl="1">
      <w:start w:val="1"/>
      <w:numFmt w:val="decimal"/>
      <w:lvlText w:val="%1.%2"/>
      <w:lvlJc w:val="left"/>
      <w:pPr>
        <w:tabs>
          <w:tab w:val="num" w:pos="1440"/>
        </w:tabs>
        <w:ind w:left="1440" w:hanging="720"/>
      </w:pPr>
      <w:rPr>
        <w:rFonts w:ascii="Arial" w:hAnsi="Arial" w:cs="Arial" w:hint="default"/>
        <w:sz w:val="22"/>
        <w:szCs w:val="22"/>
      </w:rPr>
    </w:lvl>
    <w:lvl w:ilvl="2">
      <w:start w:val="1"/>
      <w:numFmt w:val="upperLetter"/>
      <w:lvlText w:val="%3."/>
      <w:lvlJc w:val="left"/>
      <w:pPr>
        <w:tabs>
          <w:tab w:val="num" w:pos="1800"/>
        </w:tabs>
        <w:ind w:left="1800" w:hanging="360"/>
      </w:pPr>
      <w:rPr>
        <w:rFonts w:ascii="Arial" w:hAnsi="Arial" w:cs="Arial" w:hint="default"/>
        <w:sz w:val="22"/>
        <w:szCs w:val="22"/>
      </w:rPr>
    </w:lvl>
    <w:lvl w:ilvl="3">
      <w:start w:val="1"/>
      <w:numFmt w:val="lowerLetter"/>
      <w:lvlText w:val="%4."/>
      <w:lvlJc w:val="left"/>
      <w:pPr>
        <w:tabs>
          <w:tab w:val="num" w:pos="2880"/>
        </w:tabs>
        <w:ind w:left="2880" w:hanging="720"/>
      </w:pPr>
      <w:rPr>
        <w:rFonts w:hint="default"/>
      </w:rPr>
    </w:lvl>
    <w:lvl w:ilvl="4">
      <w:start w:val="2"/>
      <w:numFmt w:val="bullet"/>
      <w:lvlText w:val="-"/>
      <w:lvlJc w:val="left"/>
      <w:pPr>
        <w:tabs>
          <w:tab w:val="num" w:pos="3240"/>
        </w:tabs>
        <w:ind w:left="3240" w:hanging="360"/>
      </w:pPr>
      <w:rPr>
        <w:rFonts w:ascii="Times New Roman" w:hAnsi="Times New Roman" w:cs="Times New Roman" w:hint="default"/>
        <w:sz w:val="22"/>
        <w:szCs w:val="22"/>
      </w:rPr>
    </w:lvl>
    <w:lvl w:ilvl="5">
      <w:start w:val="2"/>
      <w:numFmt w:val="bullet"/>
      <w:lvlText w:val="-"/>
      <w:lvlJc w:val="left"/>
      <w:pPr>
        <w:tabs>
          <w:tab w:val="num" w:pos="3960"/>
        </w:tabs>
        <w:ind w:left="3960" w:hanging="360"/>
      </w:pPr>
      <w:rPr>
        <w:rFonts w:ascii="Times New Roman" w:hAnsi="Times New Roman" w:cs="Times New Roman" w:hint="default"/>
        <w:sz w:val="22"/>
        <w:szCs w:val="22"/>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178A2CC0"/>
    <w:multiLevelType w:val="multilevel"/>
    <w:tmpl w:val="1DAA85E4"/>
    <w:lvl w:ilvl="0">
      <w:start w:val="1"/>
      <w:numFmt w:val="decimal"/>
      <w:lvlText w:val="BÖLÜM  %1"/>
      <w:lvlJc w:val="left"/>
      <w:pPr>
        <w:tabs>
          <w:tab w:val="num" w:pos="720"/>
        </w:tabs>
        <w:ind w:left="720" w:hanging="720"/>
      </w:pPr>
      <w:rPr>
        <w:rFonts w:ascii="Arial" w:hAnsi="Arial" w:cs="Arial" w:hint="default"/>
        <w:sz w:val="22"/>
        <w:szCs w:val="22"/>
      </w:rPr>
    </w:lvl>
    <w:lvl w:ilvl="1">
      <w:start w:val="1"/>
      <w:numFmt w:val="decimal"/>
      <w:lvlText w:val="%1.%2"/>
      <w:lvlJc w:val="left"/>
      <w:pPr>
        <w:tabs>
          <w:tab w:val="num" w:pos="1440"/>
        </w:tabs>
        <w:ind w:left="1440" w:hanging="720"/>
      </w:pPr>
      <w:rPr>
        <w:rFonts w:ascii="Arial" w:hAnsi="Arial" w:cs="Arial" w:hint="default"/>
        <w:sz w:val="22"/>
        <w:szCs w:val="22"/>
      </w:rPr>
    </w:lvl>
    <w:lvl w:ilvl="2">
      <w:numFmt w:val="bullet"/>
      <w:lvlText w:val="-"/>
      <w:lvlJc w:val="left"/>
      <w:pPr>
        <w:tabs>
          <w:tab w:val="num" w:pos="2160"/>
        </w:tabs>
        <w:ind w:left="2160" w:hanging="720"/>
      </w:pPr>
      <w:rPr>
        <w:rFonts w:ascii="Arial" w:eastAsia="Times New Roman" w:hAnsi="Arial" w:cs="Arial" w:hint="default"/>
        <w:sz w:val="22"/>
        <w:szCs w:val="22"/>
      </w:rPr>
    </w:lvl>
    <w:lvl w:ilvl="3">
      <w:start w:val="1"/>
      <w:numFmt w:val="lowerLetter"/>
      <w:lvlText w:val="%4."/>
      <w:lvlJc w:val="left"/>
      <w:pPr>
        <w:tabs>
          <w:tab w:val="num" w:pos="2880"/>
        </w:tabs>
        <w:ind w:left="2880" w:hanging="720"/>
      </w:pPr>
      <w:rPr>
        <w:rFonts w:hint="default"/>
      </w:rPr>
    </w:lvl>
    <w:lvl w:ilvl="4">
      <w:start w:val="2"/>
      <w:numFmt w:val="bullet"/>
      <w:lvlText w:val="-"/>
      <w:lvlJc w:val="left"/>
      <w:pPr>
        <w:tabs>
          <w:tab w:val="num" w:pos="3240"/>
        </w:tabs>
        <w:ind w:left="3240" w:hanging="360"/>
      </w:pPr>
      <w:rPr>
        <w:rFonts w:ascii="Times New Roman" w:hAnsi="Times New Roman" w:cs="Times New Roman" w:hint="default"/>
        <w:sz w:val="22"/>
        <w:szCs w:val="22"/>
      </w:rPr>
    </w:lvl>
    <w:lvl w:ilvl="5">
      <w:start w:val="2"/>
      <w:numFmt w:val="bullet"/>
      <w:lvlText w:val="-"/>
      <w:lvlJc w:val="left"/>
      <w:pPr>
        <w:tabs>
          <w:tab w:val="num" w:pos="3960"/>
        </w:tabs>
        <w:ind w:left="3960" w:hanging="360"/>
      </w:pPr>
      <w:rPr>
        <w:rFonts w:ascii="Times New Roman" w:hAnsi="Times New Roman" w:cs="Times New Roman" w:hint="default"/>
        <w:sz w:val="22"/>
        <w:szCs w:val="22"/>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1AB0789F"/>
    <w:multiLevelType w:val="multilevel"/>
    <w:tmpl w:val="D62AC016"/>
    <w:lvl w:ilvl="0">
      <w:start w:val="2"/>
      <w:numFmt w:val="decimal"/>
      <w:lvlText w:val="BÖLÜM  %1"/>
      <w:lvlJc w:val="left"/>
      <w:pPr>
        <w:tabs>
          <w:tab w:val="num" w:pos="720"/>
        </w:tabs>
        <w:ind w:left="720" w:hanging="720"/>
      </w:pPr>
      <w:rPr>
        <w:rFonts w:ascii="Arial" w:hAnsi="Arial" w:cs="Arial" w:hint="default"/>
        <w:sz w:val="22"/>
        <w:szCs w:val="22"/>
      </w:rPr>
    </w:lvl>
    <w:lvl w:ilvl="1">
      <w:start w:val="4"/>
      <w:numFmt w:val="decimal"/>
      <w:lvlText w:val="%1.%2"/>
      <w:lvlJc w:val="left"/>
      <w:pPr>
        <w:tabs>
          <w:tab w:val="num" w:pos="1440"/>
        </w:tabs>
        <w:ind w:left="1440" w:hanging="720"/>
      </w:pPr>
      <w:rPr>
        <w:rFonts w:ascii="Arial" w:hAnsi="Arial" w:cs="Arial" w:hint="default"/>
        <w:sz w:val="22"/>
        <w:szCs w:val="22"/>
      </w:rPr>
    </w:lvl>
    <w:lvl w:ilvl="2">
      <w:start w:val="1"/>
      <w:numFmt w:val="upperLetter"/>
      <w:lvlText w:val="%3."/>
      <w:lvlJc w:val="left"/>
      <w:pPr>
        <w:tabs>
          <w:tab w:val="num" w:pos="1800"/>
        </w:tabs>
        <w:ind w:left="1800" w:hanging="360"/>
      </w:pPr>
      <w:rPr>
        <w:rFonts w:ascii="Arial" w:hAnsi="Arial" w:cs="Arial" w:hint="default"/>
        <w:sz w:val="22"/>
        <w:szCs w:val="22"/>
      </w:rPr>
    </w:lvl>
    <w:lvl w:ilvl="3">
      <w:start w:val="1"/>
      <w:numFmt w:val="lowerLetter"/>
      <w:lvlText w:val="%4."/>
      <w:lvlJc w:val="left"/>
      <w:pPr>
        <w:tabs>
          <w:tab w:val="num" w:pos="2880"/>
        </w:tabs>
        <w:ind w:left="2880" w:hanging="720"/>
      </w:pPr>
      <w:rPr>
        <w:rFonts w:hint="default"/>
      </w:rPr>
    </w:lvl>
    <w:lvl w:ilvl="4">
      <w:start w:val="2"/>
      <w:numFmt w:val="bullet"/>
      <w:lvlText w:val="-"/>
      <w:lvlJc w:val="left"/>
      <w:pPr>
        <w:tabs>
          <w:tab w:val="num" w:pos="3240"/>
        </w:tabs>
        <w:ind w:left="3240" w:hanging="360"/>
      </w:pPr>
      <w:rPr>
        <w:rFonts w:ascii="Times New Roman" w:hAnsi="Times New Roman" w:cs="Times New Roman" w:hint="default"/>
        <w:sz w:val="22"/>
        <w:szCs w:val="22"/>
      </w:rPr>
    </w:lvl>
    <w:lvl w:ilvl="5">
      <w:start w:val="2"/>
      <w:numFmt w:val="bullet"/>
      <w:lvlText w:val="-"/>
      <w:lvlJc w:val="left"/>
      <w:pPr>
        <w:tabs>
          <w:tab w:val="num" w:pos="3960"/>
        </w:tabs>
        <w:ind w:left="3960" w:hanging="360"/>
      </w:pPr>
      <w:rPr>
        <w:rFonts w:ascii="Times New Roman" w:hAnsi="Times New Roman" w:cs="Times New Roman" w:hint="default"/>
        <w:sz w:val="22"/>
        <w:szCs w:val="22"/>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1E636705"/>
    <w:multiLevelType w:val="hybridMultilevel"/>
    <w:tmpl w:val="F288ECC0"/>
    <w:lvl w:ilvl="0" w:tplc="C7B03BE2">
      <w:start w:val="1"/>
      <w:numFmt w:val="decimal"/>
      <w:lvlText w:val="%1."/>
      <w:lvlJc w:val="left"/>
      <w:pPr>
        <w:ind w:left="1200" w:hanging="360"/>
      </w:pPr>
      <w:rPr>
        <w:rFonts w:hint="default"/>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15">
    <w:nsid w:val="25172D32"/>
    <w:multiLevelType w:val="multilevel"/>
    <w:tmpl w:val="18CA4FF0"/>
    <w:lvl w:ilvl="0">
      <w:start w:val="3"/>
      <w:numFmt w:val="decimal"/>
      <w:lvlText w:val="BÖLÜM  %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upperLetter"/>
      <w:lvlText w:val="%3."/>
      <w:lvlJc w:val="left"/>
      <w:pPr>
        <w:tabs>
          <w:tab w:val="num" w:pos="1800"/>
        </w:tabs>
        <w:ind w:left="1800" w:hanging="36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267E65CA"/>
    <w:multiLevelType w:val="hybridMultilevel"/>
    <w:tmpl w:val="604A7E56"/>
    <w:lvl w:ilvl="0" w:tplc="C7B03BE2">
      <w:start w:val="1"/>
      <w:numFmt w:val="decimal"/>
      <w:lvlText w:val="%1."/>
      <w:lvlJc w:val="left"/>
      <w:pPr>
        <w:ind w:left="1200" w:hanging="360"/>
      </w:pPr>
      <w:rPr>
        <w:rFonts w:hint="default"/>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17">
    <w:nsid w:val="281B4844"/>
    <w:multiLevelType w:val="multilevel"/>
    <w:tmpl w:val="D5607B6C"/>
    <w:lvl w:ilvl="0">
      <w:start w:val="3"/>
      <w:numFmt w:val="decimal"/>
      <w:lvlText w:val="BÖLÜM  %1"/>
      <w:lvlJc w:val="left"/>
      <w:pPr>
        <w:tabs>
          <w:tab w:val="num" w:pos="720"/>
        </w:tabs>
        <w:ind w:left="720" w:hanging="720"/>
      </w:pPr>
      <w:rPr>
        <w:rFonts w:ascii="Arial" w:hAnsi="Arial" w:cs="Arial" w:hint="default"/>
        <w:sz w:val="22"/>
        <w:szCs w:val="22"/>
      </w:rPr>
    </w:lvl>
    <w:lvl w:ilvl="1">
      <w:start w:val="1"/>
      <w:numFmt w:val="decimal"/>
      <w:lvlText w:val="%1.%2"/>
      <w:lvlJc w:val="left"/>
      <w:pPr>
        <w:tabs>
          <w:tab w:val="num" w:pos="1440"/>
        </w:tabs>
        <w:ind w:left="1440" w:hanging="720"/>
      </w:pPr>
      <w:rPr>
        <w:rFonts w:ascii="Arial" w:hAnsi="Arial" w:cs="Arial" w:hint="default"/>
        <w:sz w:val="22"/>
        <w:szCs w:val="22"/>
      </w:rPr>
    </w:lvl>
    <w:lvl w:ilvl="2">
      <w:start w:val="1"/>
      <w:numFmt w:val="upperLetter"/>
      <w:lvlText w:val="%3."/>
      <w:lvlJc w:val="left"/>
      <w:pPr>
        <w:tabs>
          <w:tab w:val="num" w:pos="1800"/>
        </w:tabs>
        <w:ind w:left="1800" w:hanging="360"/>
      </w:pPr>
      <w:rPr>
        <w:rFonts w:ascii="Arial" w:hAnsi="Arial" w:cs="Arial" w:hint="default"/>
        <w:sz w:val="22"/>
        <w:szCs w:val="22"/>
      </w:rPr>
    </w:lvl>
    <w:lvl w:ilvl="3">
      <w:start w:val="1"/>
      <w:numFmt w:val="lowerLetter"/>
      <w:lvlText w:val="%4."/>
      <w:lvlJc w:val="left"/>
      <w:pPr>
        <w:tabs>
          <w:tab w:val="num" w:pos="2880"/>
        </w:tabs>
        <w:ind w:left="2880" w:hanging="720"/>
      </w:pPr>
      <w:rPr>
        <w:rFonts w:hint="default"/>
      </w:rPr>
    </w:lvl>
    <w:lvl w:ilvl="4">
      <w:start w:val="2"/>
      <w:numFmt w:val="bullet"/>
      <w:lvlText w:val="-"/>
      <w:lvlJc w:val="left"/>
      <w:pPr>
        <w:tabs>
          <w:tab w:val="num" w:pos="3240"/>
        </w:tabs>
        <w:ind w:left="3240" w:hanging="360"/>
      </w:pPr>
      <w:rPr>
        <w:rFonts w:ascii="Times New Roman" w:hAnsi="Times New Roman" w:cs="Times New Roman" w:hint="default"/>
        <w:sz w:val="22"/>
        <w:szCs w:val="22"/>
      </w:rPr>
    </w:lvl>
    <w:lvl w:ilvl="5">
      <w:start w:val="2"/>
      <w:numFmt w:val="bullet"/>
      <w:lvlText w:val="-"/>
      <w:lvlJc w:val="left"/>
      <w:pPr>
        <w:tabs>
          <w:tab w:val="num" w:pos="3960"/>
        </w:tabs>
        <w:ind w:left="3960" w:hanging="360"/>
      </w:pPr>
      <w:rPr>
        <w:rFonts w:ascii="Times New Roman" w:hAnsi="Times New Roman" w:cs="Times New Roman" w:hint="default"/>
        <w:sz w:val="22"/>
        <w:szCs w:val="22"/>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2AF240B7"/>
    <w:multiLevelType w:val="multilevel"/>
    <w:tmpl w:val="999684E4"/>
    <w:lvl w:ilvl="0">
      <w:start w:val="1"/>
      <w:numFmt w:val="decimal"/>
      <w:lvlText w:val="BÖLÜM  %1"/>
      <w:lvlJc w:val="left"/>
      <w:pPr>
        <w:tabs>
          <w:tab w:val="num" w:pos="720"/>
        </w:tabs>
        <w:ind w:left="720" w:hanging="720"/>
      </w:pPr>
      <w:rPr>
        <w:rFonts w:ascii="Arial" w:hAnsi="Arial" w:cs="Arial" w:hint="default"/>
        <w:sz w:val="22"/>
        <w:szCs w:val="22"/>
      </w:rPr>
    </w:lvl>
    <w:lvl w:ilvl="1">
      <w:start w:val="4"/>
      <w:numFmt w:val="decimal"/>
      <w:lvlText w:val="%1.%2"/>
      <w:lvlJc w:val="left"/>
      <w:pPr>
        <w:tabs>
          <w:tab w:val="num" w:pos="1440"/>
        </w:tabs>
        <w:ind w:left="1440" w:hanging="720"/>
      </w:pPr>
      <w:rPr>
        <w:rFonts w:ascii="Arial" w:hAnsi="Arial" w:cs="Arial" w:hint="default"/>
        <w:sz w:val="22"/>
        <w:szCs w:val="22"/>
      </w:rPr>
    </w:lvl>
    <w:lvl w:ilvl="2">
      <w:start w:val="1"/>
      <w:numFmt w:val="upperLetter"/>
      <w:lvlText w:val="%3."/>
      <w:lvlJc w:val="left"/>
      <w:pPr>
        <w:tabs>
          <w:tab w:val="num" w:pos="1800"/>
        </w:tabs>
        <w:ind w:left="1800" w:hanging="360"/>
      </w:pPr>
      <w:rPr>
        <w:rFonts w:ascii="Arial" w:hAnsi="Arial" w:cs="Arial" w:hint="default"/>
        <w:sz w:val="22"/>
        <w:szCs w:val="22"/>
      </w:rPr>
    </w:lvl>
    <w:lvl w:ilvl="3">
      <w:start w:val="1"/>
      <w:numFmt w:val="lowerLetter"/>
      <w:lvlText w:val="%4."/>
      <w:lvlJc w:val="left"/>
      <w:pPr>
        <w:tabs>
          <w:tab w:val="num" w:pos="2880"/>
        </w:tabs>
        <w:ind w:left="2880" w:hanging="720"/>
      </w:pPr>
      <w:rPr>
        <w:rFonts w:hint="default"/>
      </w:rPr>
    </w:lvl>
    <w:lvl w:ilvl="4">
      <w:start w:val="2"/>
      <w:numFmt w:val="bullet"/>
      <w:lvlText w:val="-"/>
      <w:lvlJc w:val="left"/>
      <w:pPr>
        <w:tabs>
          <w:tab w:val="num" w:pos="3240"/>
        </w:tabs>
        <w:ind w:left="3240" w:hanging="360"/>
      </w:pPr>
      <w:rPr>
        <w:rFonts w:ascii="Times New Roman" w:hAnsi="Times New Roman" w:cs="Times New Roman" w:hint="default"/>
        <w:sz w:val="22"/>
        <w:szCs w:val="22"/>
      </w:rPr>
    </w:lvl>
    <w:lvl w:ilvl="5">
      <w:start w:val="2"/>
      <w:numFmt w:val="bullet"/>
      <w:lvlText w:val="-"/>
      <w:lvlJc w:val="left"/>
      <w:pPr>
        <w:tabs>
          <w:tab w:val="num" w:pos="3960"/>
        </w:tabs>
        <w:ind w:left="3960" w:hanging="360"/>
      </w:pPr>
      <w:rPr>
        <w:rFonts w:ascii="Times New Roman" w:hAnsi="Times New Roman" w:cs="Times New Roman" w:hint="default"/>
        <w:sz w:val="22"/>
        <w:szCs w:val="22"/>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31A6698D"/>
    <w:multiLevelType w:val="hybridMultilevel"/>
    <w:tmpl w:val="1D6656D8"/>
    <w:lvl w:ilvl="0" w:tplc="C7B03BE2">
      <w:start w:val="1"/>
      <w:numFmt w:val="decimal"/>
      <w:lvlText w:val="%1."/>
      <w:lvlJc w:val="left"/>
      <w:pPr>
        <w:ind w:left="1200" w:hanging="360"/>
      </w:pPr>
      <w:rPr>
        <w:rFonts w:hint="default"/>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20">
    <w:nsid w:val="341A0DD1"/>
    <w:multiLevelType w:val="hybridMultilevel"/>
    <w:tmpl w:val="464069D8"/>
    <w:lvl w:ilvl="0" w:tplc="60CA8748">
      <w:start w:val="1"/>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21">
    <w:nsid w:val="379D3376"/>
    <w:multiLevelType w:val="multilevel"/>
    <w:tmpl w:val="20F2464E"/>
    <w:lvl w:ilvl="0">
      <w:start w:val="3"/>
      <w:numFmt w:val="decimal"/>
      <w:lvlText w:val="BÖLÜM  %1"/>
      <w:lvlJc w:val="left"/>
      <w:pPr>
        <w:tabs>
          <w:tab w:val="num" w:pos="720"/>
        </w:tabs>
        <w:ind w:left="720" w:hanging="720"/>
      </w:pPr>
      <w:rPr>
        <w:rFonts w:ascii="Arial" w:hAnsi="Arial" w:cs="Arial" w:hint="default"/>
        <w:sz w:val="22"/>
        <w:szCs w:val="22"/>
      </w:rPr>
    </w:lvl>
    <w:lvl w:ilvl="1">
      <w:start w:val="1"/>
      <w:numFmt w:val="decimal"/>
      <w:lvlText w:val="%1.%2"/>
      <w:lvlJc w:val="left"/>
      <w:pPr>
        <w:tabs>
          <w:tab w:val="num" w:pos="1440"/>
        </w:tabs>
        <w:ind w:left="1440" w:hanging="720"/>
      </w:pPr>
      <w:rPr>
        <w:rFonts w:ascii="Arial" w:hAnsi="Arial" w:cs="Arial" w:hint="default"/>
        <w:sz w:val="22"/>
        <w:szCs w:val="22"/>
      </w:rPr>
    </w:lvl>
    <w:lvl w:ilvl="2">
      <w:start w:val="1"/>
      <w:numFmt w:val="upperLetter"/>
      <w:lvlText w:val="%3."/>
      <w:lvlJc w:val="left"/>
      <w:pPr>
        <w:tabs>
          <w:tab w:val="num" w:pos="1800"/>
        </w:tabs>
        <w:ind w:left="1800" w:hanging="360"/>
      </w:pPr>
      <w:rPr>
        <w:rFonts w:ascii="Arial" w:hAnsi="Arial" w:cs="Arial" w:hint="default"/>
        <w:sz w:val="22"/>
        <w:szCs w:val="22"/>
      </w:rPr>
    </w:lvl>
    <w:lvl w:ilvl="3">
      <w:start w:val="1"/>
      <w:numFmt w:val="lowerLetter"/>
      <w:lvlText w:val="%4."/>
      <w:lvlJc w:val="left"/>
      <w:pPr>
        <w:tabs>
          <w:tab w:val="num" w:pos="2880"/>
        </w:tabs>
        <w:ind w:left="2880" w:hanging="720"/>
      </w:pPr>
      <w:rPr>
        <w:rFonts w:hint="default"/>
      </w:rPr>
    </w:lvl>
    <w:lvl w:ilvl="4">
      <w:start w:val="2"/>
      <w:numFmt w:val="bullet"/>
      <w:lvlText w:val="-"/>
      <w:lvlJc w:val="left"/>
      <w:pPr>
        <w:tabs>
          <w:tab w:val="num" w:pos="3240"/>
        </w:tabs>
        <w:ind w:left="3240" w:hanging="360"/>
      </w:pPr>
      <w:rPr>
        <w:rFonts w:ascii="Times New Roman" w:hAnsi="Times New Roman" w:cs="Times New Roman" w:hint="default"/>
        <w:sz w:val="22"/>
        <w:szCs w:val="22"/>
      </w:rPr>
    </w:lvl>
    <w:lvl w:ilvl="5">
      <w:start w:val="2"/>
      <w:numFmt w:val="bullet"/>
      <w:lvlText w:val="-"/>
      <w:lvlJc w:val="left"/>
      <w:pPr>
        <w:tabs>
          <w:tab w:val="num" w:pos="3960"/>
        </w:tabs>
        <w:ind w:left="3960" w:hanging="360"/>
      </w:pPr>
      <w:rPr>
        <w:rFonts w:ascii="Times New Roman" w:hAnsi="Times New Roman" w:cs="Times New Roman" w:hint="default"/>
        <w:sz w:val="22"/>
        <w:szCs w:val="22"/>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39F95467"/>
    <w:multiLevelType w:val="multilevel"/>
    <w:tmpl w:val="E32EF7D8"/>
    <w:lvl w:ilvl="0">
      <w:start w:val="1"/>
      <w:numFmt w:val="decimal"/>
      <w:lvlText w:val="BÖLÜM  %1"/>
      <w:lvlJc w:val="left"/>
      <w:pPr>
        <w:tabs>
          <w:tab w:val="num" w:pos="720"/>
        </w:tabs>
        <w:ind w:left="720" w:hanging="720"/>
      </w:pPr>
      <w:rPr>
        <w:rFonts w:ascii="Arial" w:hAnsi="Arial" w:cs="Arial" w:hint="default"/>
        <w:sz w:val="22"/>
        <w:szCs w:val="22"/>
      </w:rPr>
    </w:lvl>
    <w:lvl w:ilvl="1">
      <w:start w:val="1"/>
      <w:numFmt w:val="decimal"/>
      <w:lvlText w:val="%1.%2"/>
      <w:lvlJc w:val="left"/>
      <w:pPr>
        <w:tabs>
          <w:tab w:val="num" w:pos="1440"/>
        </w:tabs>
        <w:ind w:left="1440" w:hanging="720"/>
      </w:pPr>
      <w:rPr>
        <w:rFonts w:ascii="Arial" w:hAnsi="Arial" w:cs="Arial" w:hint="default"/>
        <w:sz w:val="22"/>
        <w:szCs w:val="22"/>
      </w:rPr>
    </w:lvl>
    <w:lvl w:ilvl="2">
      <w:start w:val="3"/>
      <w:numFmt w:val="upperLetter"/>
      <w:lvlText w:val="%3."/>
      <w:lvlJc w:val="left"/>
      <w:pPr>
        <w:tabs>
          <w:tab w:val="num" w:pos="1800"/>
        </w:tabs>
        <w:ind w:left="1800" w:hanging="360"/>
      </w:pPr>
      <w:rPr>
        <w:rFonts w:ascii="Arial" w:hAnsi="Arial" w:cs="Arial" w:hint="default"/>
        <w:sz w:val="22"/>
        <w:szCs w:val="22"/>
      </w:rPr>
    </w:lvl>
    <w:lvl w:ilvl="3">
      <w:start w:val="1"/>
      <w:numFmt w:val="lowerLetter"/>
      <w:lvlText w:val="%4."/>
      <w:lvlJc w:val="left"/>
      <w:pPr>
        <w:tabs>
          <w:tab w:val="num" w:pos="2880"/>
        </w:tabs>
        <w:ind w:left="2880" w:hanging="720"/>
      </w:pPr>
      <w:rPr>
        <w:rFonts w:hint="default"/>
      </w:rPr>
    </w:lvl>
    <w:lvl w:ilvl="4">
      <w:start w:val="2"/>
      <w:numFmt w:val="bullet"/>
      <w:lvlText w:val="-"/>
      <w:lvlJc w:val="left"/>
      <w:pPr>
        <w:tabs>
          <w:tab w:val="num" w:pos="3240"/>
        </w:tabs>
        <w:ind w:left="3240" w:hanging="360"/>
      </w:pPr>
      <w:rPr>
        <w:rFonts w:ascii="Times New Roman" w:hAnsi="Times New Roman" w:cs="Times New Roman" w:hint="default"/>
        <w:sz w:val="22"/>
        <w:szCs w:val="22"/>
      </w:rPr>
    </w:lvl>
    <w:lvl w:ilvl="5">
      <w:start w:val="2"/>
      <w:numFmt w:val="bullet"/>
      <w:lvlText w:val="-"/>
      <w:lvlJc w:val="left"/>
      <w:pPr>
        <w:tabs>
          <w:tab w:val="num" w:pos="3960"/>
        </w:tabs>
        <w:ind w:left="3960" w:hanging="360"/>
      </w:pPr>
      <w:rPr>
        <w:rFonts w:ascii="Times New Roman" w:hAnsi="Times New Roman" w:cs="Times New Roman" w:hint="default"/>
        <w:sz w:val="22"/>
        <w:szCs w:val="22"/>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3EF33160"/>
    <w:multiLevelType w:val="multilevel"/>
    <w:tmpl w:val="7E90EFFC"/>
    <w:lvl w:ilvl="0">
      <w:start w:val="1"/>
      <w:numFmt w:val="decimal"/>
      <w:lvlText w:val="BÖLÜM  %1"/>
      <w:lvlJc w:val="left"/>
      <w:pPr>
        <w:tabs>
          <w:tab w:val="num" w:pos="720"/>
        </w:tabs>
        <w:ind w:left="720" w:hanging="720"/>
      </w:pPr>
      <w:rPr>
        <w:rFonts w:ascii="Arial" w:hAnsi="Arial" w:cs="Arial" w:hint="default"/>
        <w:sz w:val="22"/>
        <w:szCs w:val="22"/>
      </w:rPr>
    </w:lvl>
    <w:lvl w:ilvl="1">
      <w:start w:val="1"/>
      <w:numFmt w:val="decimal"/>
      <w:lvlText w:val="%1.%2"/>
      <w:lvlJc w:val="left"/>
      <w:pPr>
        <w:tabs>
          <w:tab w:val="num" w:pos="1440"/>
        </w:tabs>
        <w:ind w:left="1440" w:hanging="720"/>
      </w:pPr>
      <w:rPr>
        <w:rFonts w:ascii="Arial" w:hAnsi="Arial" w:cs="Arial" w:hint="default"/>
        <w:sz w:val="22"/>
        <w:szCs w:val="22"/>
      </w:rPr>
    </w:lvl>
    <w:lvl w:ilvl="2">
      <w:start w:val="1"/>
      <w:numFmt w:val="upperLetter"/>
      <w:lvlText w:val="%3."/>
      <w:lvlJc w:val="left"/>
      <w:pPr>
        <w:tabs>
          <w:tab w:val="num" w:pos="1800"/>
        </w:tabs>
        <w:ind w:left="1800" w:hanging="360"/>
      </w:pPr>
      <w:rPr>
        <w:rFonts w:ascii="Arial" w:hAnsi="Arial" w:cs="Arial" w:hint="default"/>
        <w:sz w:val="22"/>
        <w:szCs w:val="22"/>
      </w:rPr>
    </w:lvl>
    <w:lvl w:ilvl="3">
      <w:start w:val="1"/>
      <w:numFmt w:val="lowerLetter"/>
      <w:lvlText w:val="%4."/>
      <w:lvlJc w:val="left"/>
      <w:pPr>
        <w:tabs>
          <w:tab w:val="num" w:pos="2880"/>
        </w:tabs>
        <w:ind w:left="2880" w:hanging="720"/>
      </w:pPr>
      <w:rPr>
        <w:rFonts w:hint="default"/>
      </w:rPr>
    </w:lvl>
    <w:lvl w:ilvl="4">
      <w:start w:val="2"/>
      <w:numFmt w:val="bullet"/>
      <w:lvlText w:val="-"/>
      <w:lvlJc w:val="left"/>
      <w:pPr>
        <w:tabs>
          <w:tab w:val="num" w:pos="3240"/>
        </w:tabs>
        <w:ind w:left="3240" w:hanging="360"/>
      </w:pPr>
      <w:rPr>
        <w:rFonts w:ascii="Times New Roman" w:hAnsi="Times New Roman" w:cs="Times New Roman" w:hint="default"/>
        <w:sz w:val="22"/>
        <w:szCs w:val="22"/>
      </w:rPr>
    </w:lvl>
    <w:lvl w:ilvl="5">
      <w:start w:val="2"/>
      <w:numFmt w:val="bullet"/>
      <w:lvlText w:val="-"/>
      <w:lvlJc w:val="left"/>
      <w:pPr>
        <w:tabs>
          <w:tab w:val="num" w:pos="3960"/>
        </w:tabs>
        <w:ind w:left="3960" w:hanging="360"/>
      </w:pPr>
      <w:rPr>
        <w:rFonts w:ascii="Times New Roman" w:hAnsi="Times New Roman" w:cs="Times New Roman" w:hint="default"/>
        <w:sz w:val="22"/>
        <w:szCs w:val="22"/>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417E3F76"/>
    <w:multiLevelType w:val="multilevel"/>
    <w:tmpl w:val="456CC1EE"/>
    <w:lvl w:ilvl="0">
      <w:start w:val="1"/>
      <w:numFmt w:val="decimal"/>
      <w:lvlText w:val="BÖLÜM  %1"/>
      <w:lvlJc w:val="left"/>
      <w:pPr>
        <w:tabs>
          <w:tab w:val="num" w:pos="720"/>
        </w:tabs>
        <w:ind w:left="720" w:hanging="720"/>
      </w:pPr>
      <w:rPr>
        <w:rFonts w:ascii="Arial" w:hAnsi="Arial" w:cs="Arial" w:hint="default"/>
        <w:sz w:val="22"/>
        <w:szCs w:val="22"/>
      </w:rPr>
    </w:lvl>
    <w:lvl w:ilvl="1">
      <w:start w:val="1"/>
      <w:numFmt w:val="decimal"/>
      <w:lvlText w:val="%1.%2"/>
      <w:lvlJc w:val="left"/>
      <w:pPr>
        <w:tabs>
          <w:tab w:val="num" w:pos="1440"/>
        </w:tabs>
        <w:ind w:left="1440" w:hanging="720"/>
      </w:pPr>
      <w:rPr>
        <w:rFonts w:ascii="Arial" w:hAnsi="Arial" w:cs="Arial" w:hint="default"/>
        <w:sz w:val="22"/>
        <w:szCs w:val="22"/>
      </w:rPr>
    </w:lvl>
    <w:lvl w:ilvl="2">
      <w:start w:val="2"/>
      <w:numFmt w:val="upperLetter"/>
      <w:lvlText w:val="%3."/>
      <w:lvlJc w:val="left"/>
      <w:pPr>
        <w:tabs>
          <w:tab w:val="num" w:pos="1800"/>
        </w:tabs>
        <w:ind w:left="1800" w:hanging="360"/>
      </w:pPr>
      <w:rPr>
        <w:rFonts w:ascii="Arial" w:hAnsi="Arial" w:cs="Arial" w:hint="default"/>
        <w:sz w:val="22"/>
        <w:szCs w:val="22"/>
      </w:rPr>
    </w:lvl>
    <w:lvl w:ilvl="3">
      <w:start w:val="1"/>
      <w:numFmt w:val="lowerLetter"/>
      <w:lvlText w:val="%4."/>
      <w:lvlJc w:val="left"/>
      <w:pPr>
        <w:tabs>
          <w:tab w:val="num" w:pos="2880"/>
        </w:tabs>
        <w:ind w:left="2880" w:hanging="720"/>
      </w:pPr>
      <w:rPr>
        <w:rFonts w:hint="default"/>
      </w:rPr>
    </w:lvl>
    <w:lvl w:ilvl="4">
      <w:start w:val="2"/>
      <w:numFmt w:val="bullet"/>
      <w:lvlText w:val="-"/>
      <w:lvlJc w:val="left"/>
      <w:pPr>
        <w:tabs>
          <w:tab w:val="num" w:pos="3240"/>
        </w:tabs>
        <w:ind w:left="3240" w:hanging="360"/>
      </w:pPr>
      <w:rPr>
        <w:rFonts w:ascii="Times New Roman" w:hAnsi="Times New Roman" w:cs="Times New Roman" w:hint="default"/>
        <w:sz w:val="22"/>
        <w:szCs w:val="22"/>
      </w:rPr>
    </w:lvl>
    <w:lvl w:ilvl="5">
      <w:start w:val="2"/>
      <w:numFmt w:val="bullet"/>
      <w:lvlText w:val="-"/>
      <w:lvlJc w:val="left"/>
      <w:pPr>
        <w:tabs>
          <w:tab w:val="num" w:pos="3960"/>
        </w:tabs>
        <w:ind w:left="3960" w:hanging="360"/>
      </w:pPr>
      <w:rPr>
        <w:rFonts w:ascii="Times New Roman" w:hAnsi="Times New Roman" w:cs="Times New Roman" w:hint="default"/>
        <w:sz w:val="22"/>
        <w:szCs w:val="22"/>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444F59DA"/>
    <w:multiLevelType w:val="hybridMultilevel"/>
    <w:tmpl w:val="710AE6CE"/>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nsid w:val="47DD36C8"/>
    <w:multiLevelType w:val="multilevel"/>
    <w:tmpl w:val="74AC7B24"/>
    <w:lvl w:ilvl="0">
      <w:start w:val="2"/>
      <w:numFmt w:val="decimal"/>
      <w:lvlText w:val="BÖLÜM  %1"/>
      <w:lvlJc w:val="left"/>
      <w:pPr>
        <w:tabs>
          <w:tab w:val="num" w:pos="720"/>
        </w:tabs>
        <w:ind w:left="720" w:hanging="720"/>
      </w:pPr>
      <w:rPr>
        <w:rFonts w:ascii="Arial" w:hAnsi="Arial" w:cs="Arial" w:hint="default"/>
        <w:sz w:val="22"/>
        <w:szCs w:val="22"/>
      </w:rPr>
    </w:lvl>
    <w:lvl w:ilvl="1">
      <w:start w:val="1"/>
      <w:numFmt w:val="decimal"/>
      <w:lvlText w:val="%1.%2"/>
      <w:lvlJc w:val="left"/>
      <w:pPr>
        <w:tabs>
          <w:tab w:val="num" w:pos="1440"/>
        </w:tabs>
        <w:ind w:left="1440" w:hanging="720"/>
      </w:pPr>
      <w:rPr>
        <w:rFonts w:ascii="Arial" w:hAnsi="Arial" w:cs="Arial" w:hint="default"/>
        <w:sz w:val="22"/>
        <w:szCs w:val="22"/>
      </w:rPr>
    </w:lvl>
    <w:lvl w:ilvl="2">
      <w:start w:val="1"/>
      <w:numFmt w:val="upperLetter"/>
      <w:lvlText w:val="%3."/>
      <w:lvlJc w:val="left"/>
      <w:pPr>
        <w:tabs>
          <w:tab w:val="num" w:pos="1800"/>
        </w:tabs>
        <w:ind w:left="1800" w:hanging="360"/>
      </w:pPr>
      <w:rPr>
        <w:rFonts w:ascii="Arial" w:hAnsi="Arial" w:cs="Arial" w:hint="default"/>
        <w:sz w:val="22"/>
        <w:szCs w:val="22"/>
      </w:rPr>
    </w:lvl>
    <w:lvl w:ilvl="3">
      <w:start w:val="1"/>
      <w:numFmt w:val="lowerLetter"/>
      <w:lvlText w:val="%4."/>
      <w:lvlJc w:val="left"/>
      <w:pPr>
        <w:tabs>
          <w:tab w:val="num" w:pos="2880"/>
        </w:tabs>
        <w:ind w:left="2880" w:hanging="720"/>
      </w:pPr>
      <w:rPr>
        <w:rFonts w:hint="default"/>
      </w:rPr>
    </w:lvl>
    <w:lvl w:ilvl="4">
      <w:start w:val="2"/>
      <w:numFmt w:val="bullet"/>
      <w:lvlText w:val="-"/>
      <w:lvlJc w:val="left"/>
      <w:pPr>
        <w:tabs>
          <w:tab w:val="num" w:pos="3240"/>
        </w:tabs>
        <w:ind w:left="3240" w:hanging="360"/>
      </w:pPr>
      <w:rPr>
        <w:rFonts w:ascii="Times New Roman" w:hAnsi="Times New Roman" w:cs="Times New Roman" w:hint="default"/>
        <w:sz w:val="22"/>
        <w:szCs w:val="22"/>
      </w:rPr>
    </w:lvl>
    <w:lvl w:ilvl="5">
      <w:start w:val="2"/>
      <w:numFmt w:val="bullet"/>
      <w:lvlText w:val="-"/>
      <w:lvlJc w:val="left"/>
      <w:pPr>
        <w:tabs>
          <w:tab w:val="num" w:pos="3960"/>
        </w:tabs>
        <w:ind w:left="3960" w:hanging="360"/>
      </w:pPr>
      <w:rPr>
        <w:rFonts w:ascii="Times New Roman" w:hAnsi="Times New Roman" w:cs="Times New Roman" w:hint="default"/>
        <w:sz w:val="22"/>
        <w:szCs w:val="22"/>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4A5D0D0C"/>
    <w:multiLevelType w:val="multilevel"/>
    <w:tmpl w:val="783271B8"/>
    <w:lvl w:ilvl="0">
      <w:start w:val="3"/>
      <w:numFmt w:val="decimal"/>
      <w:lvlText w:val="BÖLÜM  %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upperLetter"/>
      <w:lvlText w:val="%3."/>
      <w:lvlJc w:val="left"/>
      <w:pPr>
        <w:tabs>
          <w:tab w:val="num" w:pos="1800"/>
        </w:tabs>
        <w:ind w:left="1800" w:hanging="36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4BDF661C"/>
    <w:multiLevelType w:val="multilevel"/>
    <w:tmpl w:val="8FBA7AB0"/>
    <w:lvl w:ilvl="0">
      <w:start w:val="1"/>
      <w:numFmt w:val="decimal"/>
      <w:lvlText w:val="BÖLÜM  %1"/>
      <w:lvlJc w:val="left"/>
      <w:pPr>
        <w:tabs>
          <w:tab w:val="num" w:pos="720"/>
        </w:tabs>
        <w:ind w:left="720" w:hanging="720"/>
      </w:pPr>
      <w:rPr>
        <w:rFonts w:hint="default"/>
      </w:rPr>
    </w:lvl>
    <w:lvl w:ilvl="1">
      <w:start w:val="3"/>
      <w:numFmt w:val="decimal"/>
      <w:lvlText w:val="2.%2"/>
      <w:lvlJc w:val="left"/>
      <w:pPr>
        <w:tabs>
          <w:tab w:val="num" w:pos="1440"/>
        </w:tabs>
        <w:ind w:left="1440" w:hanging="720"/>
      </w:pPr>
      <w:rPr>
        <w:rFonts w:hint="default"/>
      </w:rPr>
    </w:lvl>
    <w:lvl w:ilvl="2">
      <w:start w:val="1"/>
      <w:numFmt w:val="upperLetter"/>
      <w:lvlText w:val="%3."/>
      <w:lvlJc w:val="left"/>
      <w:pPr>
        <w:tabs>
          <w:tab w:val="num" w:pos="1800"/>
        </w:tabs>
        <w:ind w:left="1800" w:hanging="36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4F3E380A"/>
    <w:multiLevelType w:val="multilevel"/>
    <w:tmpl w:val="7E90EFFC"/>
    <w:lvl w:ilvl="0">
      <w:start w:val="1"/>
      <w:numFmt w:val="decimal"/>
      <w:lvlText w:val="BÖLÜM  %1"/>
      <w:lvlJc w:val="left"/>
      <w:pPr>
        <w:tabs>
          <w:tab w:val="num" w:pos="720"/>
        </w:tabs>
        <w:ind w:left="720" w:hanging="720"/>
      </w:pPr>
      <w:rPr>
        <w:rFonts w:ascii="Arial" w:hAnsi="Arial" w:cs="Arial" w:hint="default"/>
        <w:sz w:val="22"/>
        <w:szCs w:val="22"/>
      </w:rPr>
    </w:lvl>
    <w:lvl w:ilvl="1">
      <w:start w:val="1"/>
      <w:numFmt w:val="decimal"/>
      <w:lvlText w:val="%1.%2"/>
      <w:lvlJc w:val="left"/>
      <w:pPr>
        <w:tabs>
          <w:tab w:val="num" w:pos="1440"/>
        </w:tabs>
        <w:ind w:left="1440" w:hanging="720"/>
      </w:pPr>
      <w:rPr>
        <w:rFonts w:ascii="Arial" w:hAnsi="Arial" w:cs="Arial" w:hint="default"/>
        <w:sz w:val="22"/>
        <w:szCs w:val="22"/>
      </w:rPr>
    </w:lvl>
    <w:lvl w:ilvl="2">
      <w:start w:val="1"/>
      <w:numFmt w:val="upperLetter"/>
      <w:lvlText w:val="%3."/>
      <w:lvlJc w:val="left"/>
      <w:pPr>
        <w:tabs>
          <w:tab w:val="num" w:pos="1800"/>
        </w:tabs>
        <w:ind w:left="1800" w:hanging="360"/>
      </w:pPr>
      <w:rPr>
        <w:rFonts w:ascii="Arial" w:hAnsi="Arial" w:cs="Arial" w:hint="default"/>
        <w:sz w:val="22"/>
        <w:szCs w:val="22"/>
      </w:rPr>
    </w:lvl>
    <w:lvl w:ilvl="3">
      <w:start w:val="1"/>
      <w:numFmt w:val="lowerLetter"/>
      <w:lvlText w:val="%4."/>
      <w:lvlJc w:val="left"/>
      <w:pPr>
        <w:tabs>
          <w:tab w:val="num" w:pos="2880"/>
        </w:tabs>
        <w:ind w:left="2880" w:hanging="720"/>
      </w:pPr>
      <w:rPr>
        <w:rFonts w:hint="default"/>
      </w:rPr>
    </w:lvl>
    <w:lvl w:ilvl="4">
      <w:start w:val="2"/>
      <w:numFmt w:val="bullet"/>
      <w:lvlText w:val="-"/>
      <w:lvlJc w:val="left"/>
      <w:pPr>
        <w:tabs>
          <w:tab w:val="num" w:pos="3240"/>
        </w:tabs>
        <w:ind w:left="3240" w:hanging="360"/>
      </w:pPr>
      <w:rPr>
        <w:rFonts w:ascii="Times New Roman" w:hAnsi="Times New Roman" w:cs="Times New Roman" w:hint="default"/>
        <w:sz w:val="22"/>
        <w:szCs w:val="22"/>
      </w:rPr>
    </w:lvl>
    <w:lvl w:ilvl="5">
      <w:start w:val="2"/>
      <w:numFmt w:val="bullet"/>
      <w:lvlText w:val="-"/>
      <w:lvlJc w:val="left"/>
      <w:pPr>
        <w:tabs>
          <w:tab w:val="num" w:pos="3960"/>
        </w:tabs>
        <w:ind w:left="3960" w:hanging="360"/>
      </w:pPr>
      <w:rPr>
        <w:rFonts w:ascii="Times New Roman" w:hAnsi="Times New Roman" w:cs="Times New Roman" w:hint="default"/>
        <w:sz w:val="22"/>
        <w:szCs w:val="22"/>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513F21B9"/>
    <w:multiLevelType w:val="hybridMultilevel"/>
    <w:tmpl w:val="DF10267A"/>
    <w:lvl w:ilvl="0" w:tplc="B6A8BDB0">
      <w:numFmt w:val="bullet"/>
      <w:lvlText w:val="-"/>
      <w:lvlJc w:val="left"/>
      <w:pPr>
        <w:tabs>
          <w:tab w:val="num" w:pos="2868"/>
        </w:tabs>
        <w:ind w:left="2868" w:hanging="720"/>
      </w:pPr>
      <w:rPr>
        <w:rFonts w:ascii="Arial" w:eastAsia="Times New Roman" w:hAnsi="Arial" w:cs="Arial" w:hint="default"/>
      </w:rPr>
    </w:lvl>
    <w:lvl w:ilvl="1" w:tplc="041F0003" w:tentative="1">
      <w:start w:val="1"/>
      <w:numFmt w:val="bullet"/>
      <w:lvlText w:val="o"/>
      <w:lvlJc w:val="left"/>
      <w:pPr>
        <w:tabs>
          <w:tab w:val="num" w:pos="2880"/>
        </w:tabs>
        <w:ind w:left="2880" w:hanging="360"/>
      </w:pPr>
      <w:rPr>
        <w:rFonts w:ascii="Courier New" w:hAnsi="Courier New" w:cs="Courier New" w:hint="default"/>
      </w:rPr>
    </w:lvl>
    <w:lvl w:ilvl="2" w:tplc="041F0005" w:tentative="1">
      <w:start w:val="1"/>
      <w:numFmt w:val="bullet"/>
      <w:lvlText w:val=""/>
      <w:lvlJc w:val="left"/>
      <w:pPr>
        <w:tabs>
          <w:tab w:val="num" w:pos="3600"/>
        </w:tabs>
        <w:ind w:left="3600" w:hanging="360"/>
      </w:pPr>
      <w:rPr>
        <w:rFonts w:ascii="Wingdings" w:hAnsi="Wingdings" w:hint="default"/>
      </w:rPr>
    </w:lvl>
    <w:lvl w:ilvl="3" w:tplc="041F0001" w:tentative="1">
      <w:start w:val="1"/>
      <w:numFmt w:val="bullet"/>
      <w:lvlText w:val=""/>
      <w:lvlJc w:val="left"/>
      <w:pPr>
        <w:tabs>
          <w:tab w:val="num" w:pos="4320"/>
        </w:tabs>
        <w:ind w:left="4320" w:hanging="360"/>
      </w:pPr>
      <w:rPr>
        <w:rFonts w:ascii="Symbol" w:hAnsi="Symbol" w:hint="default"/>
      </w:rPr>
    </w:lvl>
    <w:lvl w:ilvl="4" w:tplc="041F0003" w:tentative="1">
      <w:start w:val="1"/>
      <w:numFmt w:val="bullet"/>
      <w:lvlText w:val="o"/>
      <w:lvlJc w:val="left"/>
      <w:pPr>
        <w:tabs>
          <w:tab w:val="num" w:pos="5040"/>
        </w:tabs>
        <w:ind w:left="5040" w:hanging="360"/>
      </w:pPr>
      <w:rPr>
        <w:rFonts w:ascii="Courier New" w:hAnsi="Courier New" w:cs="Courier New" w:hint="default"/>
      </w:rPr>
    </w:lvl>
    <w:lvl w:ilvl="5" w:tplc="041F0005" w:tentative="1">
      <w:start w:val="1"/>
      <w:numFmt w:val="bullet"/>
      <w:lvlText w:val=""/>
      <w:lvlJc w:val="left"/>
      <w:pPr>
        <w:tabs>
          <w:tab w:val="num" w:pos="5760"/>
        </w:tabs>
        <w:ind w:left="5760" w:hanging="360"/>
      </w:pPr>
      <w:rPr>
        <w:rFonts w:ascii="Wingdings" w:hAnsi="Wingdings" w:hint="default"/>
      </w:rPr>
    </w:lvl>
    <w:lvl w:ilvl="6" w:tplc="041F0001" w:tentative="1">
      <w:start w:val="1"/>
      <w:numFmt w:val="bullet"/>
      <w:lvlText w:val=""/>
      <w:lvlJc w:val="left"/>
      <w:pPr>
        <w:tabs>
          <w:tab w:val="num" w:pos="6480"/>
        </w:tabs>
        <w:ind w:left="6480" w:hanging="360"/>
      </w:pPr>
      <w:rPr>
        <w:rFonts w:ascii="Symbol" w:hAnsi="Symbol" w:hint="default"/>
      </w:rPr>
    </w:lvl>
    <w:lvl w:ilvl="7" w:tplc="041F0003" w:tentative="1">
      <w:start w:val="1"/>
      <w:numFmt w:val="bullet"/>
      <w:lvlText w:val="o"/>
      <w:lvlJc w:val="left"/>
      <w:pPr>
        <w:tabs>
          <w:tab w:val="num" w:pos="7200"/>
        </w:tabs>
        <w:ind w:left="7200" w:hanging="360"/>
      </w:pPr>
      <w:rPr>
        <w:rFonts w:ascii="Courier New" w:hAnsi="Courier New" w:cs="Courier New" w:hint="default"/>
      </w:rPr>
    </w:lvl>
    <w:lvl w:ilvl="8" w:tplc="041F0005" w:tentative="1">
      <w:start w:val="1"/>
      <w:numFmt w:val="bullet"/>
      <w:lvlText w:val=""/>
      <w:lvlJc w:val="left"/>
      <w:pPr>
        <w:tabs>
          <w:tab w:val="num" w:pos="7920"/>
        </w:tabs>
        <w:ind w:left="7920" w:hanging="360"/>
      </w:pPr>
      <w:rPr>
        <w:rFonts w:ascii="Wingdings" w:hAnsi="Wingdings" w:hint="default"/>
      </w:rPr>
    </w:lvl>
  </w:abstractNum>
  <w:abstractNum w:abstractNumId="31">
    <w:nsid w:val="516A0EA3"/>
    <w:multiLevelType w:val="multilevel"/>
    <w:tmpl w:val="0394A61E"/>
    <w:lvl w:ilvl="0">
      <w:start w:val="1"/>
      <w:numFmt w:val="decimal"/>
      <w:lvlText w:val="BÖLÜM  %1"/>
      <w:lvlJc w:val="left"/>
      <w:pPr>
        <w:tabs>
          <w:tab w:val="num" w:pos="720"/>
        </w:tabs>
        <w:ind w:left="720" w:hanging="720"/>
      </w:pPr>
      <w:rPr>
        <w:rFonts w:ascii="Arial" w:hAnsi="Arial" w:cs="Arial" w:hint="default"/>
        <w:sz w:val="22"/>
        <w:szCs w:val="22"/>
      </w:rPr>
    </w:lvl>
    <w:lvl w:ilvl="1">
      <w:start w:val="1"/>
      <w:numFmt w:val="decimal"/>
      <w:lvlText w:val="%1.%2"/>
      <w:lvlJc w:val="left"/>
      <w:pPr>
        <w:tabs>
          <w:tab w:val="num" w:pos="1440"/>
        </w:tabs>
        <w:ind w:left="1440" w:hanging="720"/>
      </w:pPr>
      <w:rPr>
        <w:rFonts w:ascii="Arial" w:hAnsi="Arial" w:cs="Arial" w:hint="default"/>
        <w:b w:val="0"/>
        <w:i w:val="0"/>
        <w:sz w:val="22"/>
        <w:szCs w:val="22"/>
      </w:rPr>
    </w:lvl>
    <w:lvl w:ilvl="2">
      <w:start w:val="1"/>
      <w:numFmt w:val="upperLetter"/>
      <w:lvlText w:val="%3."/>
      <w:lvlJc w:val="left"/>
      <w:pPr>
        <w:tabs>
          <w:tab w:val="num" w:pos="1800"/>
        </w:tabs>
        <w:ind w:left="1800" w:hanging="360"/>
      </w:pPr>
      <w:rPr>
        <w:rFonts w:ascii="Arial" w:hAnsi="Arial" w:cs="Arial" w:hint="default"/>
        <w:sz w:val="22"/>
        <w:szCs w:val="22"/>
      </w:rPr>
    </w:lvl>
    <w:lvl w:ilvl="3">
      <w:start w:val="1"/>
      <w:numFmt w:val="lowerLetter"/>
      <w:lvlText w:val="%4."/>
      <w:lvlJc w:val="left"/>
      <w:pPr>
        <w:tabs>
          <w:tab w:val="num" w:pos="2880"/>
        </w:tabs>
        <w:ind w:left="2880" w:hanging="720"/>
      </w:pPr>
      <w:rPr>
        <w:rFonts w:hint="default"/>
      </w:rPr>
    </w:lvl>
    <w:lvl w:ilvl="4">
      <w:start w:val="2"/>
      <w:numFmt w:val="bullet"/>
      <w:lvlText w:val="-"/>
      <w:lvlJc w:val="left"/>
      <w:pPr>
        <w:tabs>
          <w:tab w:val="num" w:pos="3240"/>
        </w:tabs>
        <w:ind w:left="3240" w:hanging="360"/>
      </w:pPr>
      <w:rPr>
        <w:rFonts w:ascii="Times New Roman" w:hAnsi="Times New Roman" w:cs="Times New Roman" w:hint="default"/>
        <w:sz w:val="22"/>
        <w:szCs w:val="22"/>
      </w:rPr>
    </w:lvl>
    <w:lvl w:ilvl="5">
      <w:start w:val="2"/>
      <w:numFmt w:val="bullet"/>
      <w:lvlText w:val="-"/>
      <w:lvlJc w:val="left"/>
      <w:pPr>
        <w:tabs>
          <w:tab w:val="num" w:pos="3960"/>
        </w:tabs>
        <w:ind w:left="3960" w:hanging="360"/>
      </w:pPr>
      <w:rPr>
        <w:rFonts w:ascii="Times New Roman" w:hAnsi="Times New Roman" w:cs="Times New Roman" w:hint="default"/>
        <w:sz w:val="22"/>
        <w:szCs w:val="22"/>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nsid w:val="53233559"/>
    <w:multiLevelType w:val="multilevel"/>
    <w:tmpl w:val="06D221EE"/>
    <w:lvl w:ilvl="0">
      <w:start w:val="1"/>
      <w:numFmt w:val="decimal"/>
      <w:lvlText w:val="BÖLÜM  %1"/>
      <w:lvlJc w:val="left"/>
      <w:pPr>
        <w:tabs>
          <w:tab w:val="num" w:pos="720"/>
        </w:tabs>
        <w:ind w:left="720" w:hanging="720"/>
      </w:pPr>
      <w:rPr>
        <w:rFonts w:ascii="Arial" w:hAnsi="Arial" w:cs="Arial" w:hint="default"/>
        <w:sz w:val="22"/>
        <w:szCs w:val="22"/>
      </w:rPr>
    </w:lvl>
    <w:lvl w:ilvl="1">
      <w:start w:val="2"/>
      <w:numFmt w:val="decimal"/>
      <w:lvlText w:val="%1.%2"/>
      <w:lvlJc w:val="left"/>
      <w:pPr>
        <w:tabs>
          <w:tab w:val="num" w:pos="1440"/>
        </w:tabs>
        <w:ind w:left="1440" w:hanging="720"/>
      </w:pPr>
      <w:rPr>
        <w:rFonts w:ascii="Arial" w:hAnsi="Arial" w:cs="Arial" w:hint="default"/>
        <w:sz w:val="22"/>
        <w:szCs w:val="22"/>
      </w:rPr>
    </w:lvl>
    <w:lvl w:ilvl="2">
      <w:start w:val="1"/>
      <w:numFmt w:val="upperLetter"/>
      <w:lvlText w:val="%3."/>
      <w:lvlJc w:val="left"/>
      <w:pPr>
        <w:tabs>
          <w:tab w:val="num" w:pos="1800"/>
        </w:tabs>
        <w:ind w:left="1800" w:hanging="360"/>
      </w:pPr>
      <w:rPr>
        <w:rFonts w:ascii="Arial" w:hAnsi="Arial" w:cs="Arial" w:hint="default"/>
        <w:sz w:val="22"/>
        <w:szCs w:val="22"/>
      </w:rPr>
    </w:lvl>
    <w:lvl w:ilvl="3">
      <w:start w:val="1"/>
      <w:numFmt w:val="lowerLetter"/>
      <w:lvlText w:val="%4."/>
      <w:lvlJc w:val="left"/>
      <w:pPr>
        <w:tabs>
          <w:tab w:val="num" w:pos="2880"/>
        </w:tabs>
        <w:ind w:left="2880" w:hanging="720"/>
      </w:pPr>
      <w:rPr>
        <w:rFonts w:hint="default"/>
      </w:rPr>
    </w:lvl>
    <w:lvl w:ilvl="4">
      <w:start w:val="2"/>
      <w:numFmt w:val="bullet"/>
      <w:lvlText w:val="-"/>
      <w:lvlJc w:val="left"/>
      <w:pPr>
        <w:tabs>
          <w:tab w:val="num" w:pos="3240"/>
        </w:tabs>
        <w:ind w:left="3240" w:hanging="360"/>
      </w:pPr>
      <w:rPr>
        <w:rFonts w:ascii="Times New Roman" w:hAnsi="Times New Roman" w:cs="Times New Roman" w:hint="default"/>
        <w:sz w:val="22"/>
        <w:szCs w:val="22"/>
      </w:rPr>
    </w:lvl>
    <w:lvl w:ilvl="5">
      <w:start w:val="2"/>
      <w:numFmt w:val="bullet"/>
      <w:lvlText w:val="-"/>
      <w:lvlJc w:val="left"/>
      <w:pPr>
        <w:tabs>
          <w:tab w:val="num" w:pos="3960"/>
        </w:tabs>
        <w:ind w:left="3960" w:hanging="360"/>
      </w:pPr>
      <w:rPr>
        <w:rFonts w:ascii="Times New Roman" w:hAnsi="Times New Roman" w:cs="Times New Roman" w:hint="default"/>
        <w:sz w:val="22"/>
        <w:szCs w:val="22"/>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nsid w:val="536F1D85"/>
    <w:multiLevelType w:val="multilevel"/>
    <w:tmpl w:val="2D78C8BE"/>
    <w:lvl w:ilvl="0">
      <w:start w:val="2"/>
      <w:numFmt w:val="decimal"/>
      <w:lvlText w:val="BÖLÜM  %1"/>
      <w:lvlJc w:val="left"/>
      <w:pPr>
        <w:tabs>
          <w:tab w:val="num" w:pos="720"/>
        </w:tabs>
        <w:ind w:left="720" w:hanging="720"/>
      </w:pPr>
      <w:rPr>
        <w:rFonts w:ascii="Arial" w:hAnsi="Arial" w:cs="Arial" w:hint="default"/>
        <w:sz w:val="24"/>
        <w:szCs w:val="24"/>
      </w:rPr>
    </w:lvl>
    <w:lvl w:ilvl="1">
      <w:start w:val="2"/>
      <w:numFmt w:val="decimal"/>
      <w:lvlText w:val="%1.%2"/>
      <w:lvlJc w:val="left"/>
      <w:pPr>
        <w:tabs>
          <w:tab w:val="num" w:pos="1440"/>
        </w:tabs>
        <w:ind w:left="1440" w:hanging="720"/>
      </w:pPr>
      <w:rPr>
        <w:rFonts w:ascii="Arial" w:hAnsi="Arial" w:cs="Arial" w:hint="default"/>
        <w:sz w:val="24"/>
        <w:szCs w:val="24"/>
      </w:rPr>
    </w:lvl>
    <w:lvl w:ilvl="2">
      <w:start w:val="1"/>
      <w:numFmt w:val="upperLetter"/>
      <w:lvlText w:val="%3."/>
      <w:lvlJc w:val="left"/>
      <w:pPr>
        <w:tabs>
          <w:tab w:val="num" w:pos="1800"/>
        </w:tabs>
        <w:ind w:left="1800" w:hanging="360"/>
      </w:pPr>
      <w:rPr>
        <w:rFonts w:ascii="Arial" w:hAnsi="Arial" w:cs="Arial" w:hint="default"/>
        <w:sz w:val="22"/>
        <w:szCs w:val="22"/>
      </w:rPr>
    </w:lvl>
    <w:lvl w:ilvl="3">
      <w:start w:val="1"/>
      <w:numFmt w:val="lowerLetter"/>
      <w:lvlText w:val="%4."/>
      <w:lvlJc w:val="left"/>
      <w:pPr>
        <w:tabs>
          <w:tab w:val="num" w:pos="2880"/>
        </w:tabs>
        <w:ind w:left="2880" w:hanging="720"/>
      </w:pPr>
      <w:rPr>
        <w:rFonts w:hint="default"/>
      </w:rPr>
    </w:lvl>
    <w:lvl w:ilvl="4">
      <w:start w:val="2"/>
      <w:numFmt w:val="bullet"/>
      <w:lvlText w:val="-"/>
      <w:lvlJc w:val="left"/>
      <w:pPr>
        <w:tabs>
          <w:tab w:val="num" w:pos="3240"/>
        </w:tabs>
        <w:ind w:left="3240" w:hanging="360"/>
      </w:pPr>
      <w:rPr>
        <w:rFonts w:ascii="Times New Roman" w:hAnsi="Times New Roman" w:cs="Times New Roman" w:hint="default"/>
        <w:sz w:val="22"/>
        <w:szCs w:val="22"/>
      </w:rPr>
    </w:lvl>
    <w:lvl w:ilvl="5">
      <w:start w:val="2"/>
      <w:numFmt w:val="bullet"/>
      <w:lvlText w:val="-"/>
      <w:lvlJc w:val="left"/>
      <w:pPr>
        <w:tabs>
          <w:tab w:val="num" w:pos="3960"/>
        </w:tabs>
        <w:ind w:left="3960" w:hanging="360"/>
      </w:pPr>
      <w:rPr>
        <w:rFonts w:ascii="Times New Roman" w:hAnsi="Times New Roman" w:cs="Times New Roman" w:hint="default"/>
        <w:sz w:val="22"/>
        <w:szCs w:val="22"/>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54422879"/>
    <w:multiLevelType w:val="multilevel"/>
    <w:tmpl w:val="A8F64E44"/>
    <w:lvl w:ilvl="0">
      <w:start w:val="3"/>
      <w:numFmt w:val="decimal"/>
      <w:lvlText w:val="BÖLÜM  %1"/>
      <w:lvlJc w:val="left"/>
      <w:pPr>
        <w:tabs>
          <w:tab w:val="num" w:pos="720"/>
        </w:tabs>
        <w:ind w:left="720" w:hanging="720"/>
      </w:pPr>
      <w:rPr>
        <w:rFonts w:ascii="Arial" w:hAnsi="Arial" w:cs="Arial" w:hint="default"/>
        <w:sz w:val="22"/>
        <w:szCs w:val="22"/>
      </w:rPr>
    </w:lvl>
    <w:lvl w:ilvl="1">
      <w:start w:val="3"/>
      <w:numFmt w:val="decimal"/>
      <w:lvlText w:val="%1.%2"/>
      <w:lvlJc w:val="left"/>
      <w:pPr>
        <w:tabs>
          <w:tab w:val="num" w:pos="1440"/>
        </w:tabs>
        <w:ind w:left="1440" w:hanging="720"/>
      </w:pPr>
      <w:rPr>
        <w:rFonts w:ascii="Arial" w:hAnsi="Arial" w:cs="Arial" w:hint="default"/>
        <w:sz w:val="22"/>
        <w:szCs w:val="22"/>
      </w:rPr>
    </w:lvl>
    <w:lvl w:ilvl="2">
      <w:start w:val="1"/>
      <w:numFmt w:val="upperLetter"/>
      <w:lvlText w:val="%3."/>
      <w:lvlJc w:val="left"/>
      <w:pPr>
        <w:tabs>
          <w:tab w:val="num" w:pos="1800"/>
        </w:tabs>
        <w:ind w:left="1800" w:hanging="360"/>
      </w:pPr>
      <w:rPr>
        <w:rFonts w:ascii="Arial" w:hAnsi="Arial" w:cs="Arial" w:hint="default"/>
        <w:sz w:val="22"/>
        <w:szCs w:val="22"/>
      </w:rPr>
    </w:lvl>
    <w:lvl w:ilvl="3">
      <w:start w:val="1"/>
      <w:numFmt w:val="lowerLetter"/>
      <w:lvlText w:val="%4."/>
      <w:lvlJc w:val="left"/>
      <w:pPr>
        <w:tabs>
          <w:tab w:val="num" w:pos="2880"/>
        </w:tabs>
        <w:ind w:left="2880" w:hanging="720"/>
      </w:pPr>
      <w:rPr>
        <w:rFonts w:hint="default"/>
      </w:rPr>
    </w:lvl>
    <w:lvl w:ilvl="4">
      <w:start w:val="2"/>
      <w:numFmt w:val="bullet"/>
      <w:lvlText w:val="-"/>
      <w:lvlJc w:val="left"/>
      <w:pPr>
        <w:tabs>
          <w:tab w:val="num" w:pos="3240"/>
        </w:tabs>
        <w:ind w:left="3240" w:hanging="360"/>
      </w:pPr>
      <w:rPr>
        <w:rFonts w:ascii="Times New Roman" w:hAnsi="Times New Roman" w:cs="Times New Roman" w:hint="default"/>
        <w:sz w:val="22"/>
        <w:szCs w:val="22"/>
      </w:rPr>
    </w:lvl>
    <w:lvl w:ilvl="5">
      <w:start w:val="2"/>
      <w:numFmt w:val="bullet"/>
      <w:lvlText w:val="-"/>
      <w:lvlJc w:val="left"/>
      <w:pPr>
        <w:tabs>
          <w:tab w:val="num" w:pos="3960"/>
        </w:tabs>
        <w:ind w:left="3960" w:hanging="360"/>
      </w:pPr>
      <w:rPr>
        <w:rFonts w:ascii="Times New Roman" w:hAnsi="Times New Roman" w:cs="Times New Roman" w:hint="default"/>
        <w:sz w:val="22"/>
        <w:szCs w:val="22"/>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56793023"/>
    <w:multiLevelType w:val="multilevel"/>
    <w:tmpl w:val="BCAC9F10"/>
    <w:lvl w:ilvl="0">
      <w:start w:val="3"/>
      <w:numFmt w:val="decimal"/>
      <w:lvlText w:val="BÖLÜM  %1"/>
      <w:lvlJc w:val="left"/>
      <w:pPr>
        <w:tabs>
          <w:tab w:val="num" w:pos="720"/>
        </w:tabs>
        <w:ind w:left="720" w:hanging="720"/>
      </w:pPr>
      <w:rPr>
        <w:rFonts w:ascii="Arial" w:hAnsi="Arial" w:cs="Arial" w:hint="default"/>
        <w:sz w:val="22"/>
        <w:szCs w:val="22"/>
      </w:rPr>
    </w:lvl>
    <w:lvl w:ilvl="1">
      <w:start w:val="1"/>
      <w:numFmt w:val="decimal"/>
      <w:lvlText w:val="%1.%2"/>
      <w:lvlJc w:val="left"/>
      <w:pPr>
        <w:tabs>
          <w:tab w:val="num" w:pos="1440"/>
        </w:tabs>
        <w:ind w:left="1440" w:hanging="720"/>
      </w:pPr>
      <w:rPr>
        <w:rFonts w:ascii="Arial" w:hAnsi="Arial" w:cs="Arial" w:hint="default"/>
        <w:sz w:val="22"/>
        <w:szCs w:val="22"/>
      </w:rPr>
    </w:lvl>
    <w:lvl w:ilvl="2">
      <w:start w:val="1"/>
      <w:numFmt w:val="upperLetter"/>
      <w:lvlText w:val="%3."/>
      <w:lvlJc w:val="left"/>
      <w:pPr>
        <w:tabs>
          <w:tab w:val="num" w:pos="1800"/>
        </w:tabs>
        <w:ind w:left="1800" w:hanging="360"/>
      </w:pPr>
      <w:rPr>
        <w:rFonts w:ascii="Arial" w:hAnsi="Arial" w:cs="Arial" w:hint="default"/>
        <w:sz w:val="22"/>
        <w:szCs w:val="22"/>
      </w:rPr>
    </w:lvl>
    <w:lvl w:ilvl="3">
      <w:start w:val="1"/>
      <w:numFmt w:val="lowerLetter"/>
      <w:lvlText w:val="%4."/>
      <w:lvlJc w:val="left"/>
      <w:pPr>
        <w:tabs>
          <w:tab w:val="num" w:pos="2880"/>
        </w:tabs>
        <w:ind w:left="2880" w:hanging="720"/>
      </w:pPr>
      <w:rPr>
        <w:rFonts w:hint="default"/>
      </w:rPr>
    </w:lvl>
    <w:lvl w:ilvl="4">
      <w:start w:val="2"/>
      <w:numFmt w:val="bullet"/>
      <w:lvlText w:val="-"/>
      <w:lvlJc w:val="left"/>
      <w:pPr>
        <w:tabs>
          <w:tab w:val="num" w:pos="3240"/>
        </w:tabs>
        <w:ind w:left="3240" w:hanging="360"/>
      </w:pPr>
      <w:rPr>
        <w:rFonts w:ascii="Times New Roman" w:hAnsi="Times New Roman" w:cs="Times New Roman" w:hint="default"/>
        <w:sz w:val="22"/>
        <w:szCs w:val="22"/>
      </w:rPr>
    </w:lvl>
    <w:lvl w:ilvl="5">
      <w:start w:val="2"/>
      <w:numFmt w:val="bullet"/>
      <w:lvlText w:val="-"/>
      <w:lvlJc w:val="left"/>
      <w:pPr>
        <w:tabs>
          <w:tab w:val="num" w:pos="3960"/>
        </w:tabs>
        <w:ind w:left="3960" w:hanging="360"/>
      </w:pPr>
      <w:rPr>
        <w:rFonts w:ascii="Times New Roman" w:hAnsi="Times New Roman" w:cs="Times New Roman" w:hint="default"/>
        <w:sz w:val="22"/>
        <w:szCs w:val="22"/>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nsid w:val="59112F91"/>
    <w:multiLevelType w:val="multilevel"/>
    <w:tmpl w:val="34364F84"/>
    <w:lvl w:ilvl="0">
      <w:start w:val="2"/>
      <w:numFmt w:val="decimal"/>
      <w:lvlText w:val="BÖLÜM  %1"/>
      <w:lvlJc w:val="left"/>
      <w:pPr>
        <w:tabs>
          <w:tab w:val="num" w:pos="720"/>
        </w:tabs>
        <w:ind w:left="720" w:hanging="720"/>
      </w:pPr>
      <w:rPr>
        <w:rFonts w:ascii="Arial" w:hAnsi="Arial" w:cs="Arial" w:hint="default"/>
        <w:sz w:val="22"/>
        <w:szCs w:val="22"/>
      </w:rPr>
    </w:lvl>
    <w:lvl w:ilvl="1">
      <w:start w:val="2"/>
      <w:numFmt w:val="decimal"/>
      <w:lvlText w:val="%1.%2"/>
      <w:lvlJc w:val="left"/>
      <w:pPr>
        <w:tabs>
          <w:tab w:val="num" w:pos="1440"/>
        </w:tabs>
        <w:ind w:left="1440" w:hanging="720"/>
      </w:pPr>
      <w:rPr>
        <w:rFonts w:ascii="Arial" w:hAnsi="Arial" w:cs="Arial" w:hint="default"/>
        <w:sz w:val="22"/>
        <w:szCs w:val="22"/>
      </w:rPr>
    </w:lvl>
    <w:lvl w:ilvl="2">
      <w:start w:val="1"/>
      <w:numFmt w:val="upperLetter"/>
      <w:lvlText w:val="%3."/>
      <w:lvlJc w:val="left"/>
      <w:pPr>
        <w:tabs>
          <w:tab w:val="num" w:pos="1800"/>
        </w:tabs>
        <w:ind w:left="1800" w:hanging="360"/>
      </w:pPr>
      <w:rPr>
        <w:rFonts w:ascii="Arial" w:hAnsi="Arial" w:cs="Arial" w:hint="default"/>
        <w:sz w:val="22"/>
        <w:szCs w:val="22"/>
      </w:rPr>
    </w:lvl>
    <w:lvl w:ilvl="3">
      <w:start w:val="1"/>
      <w:numFmt w:val="lowerLetter"/>
      <w:lvlText w:val="%4."/>
      <w:lvlJc w:val="left"/>
      <w:pPr>
        <w:tabs>
          <w:tab w:val="num" w:pos="2880"/>
        </w:tabs>
        <w:ind w:left="2880" w:hanging="720"/>
      </w:pPr>
      <w:rPr>
        <w:rFonts w:hint="default"/>
      </w:rPr>
    </w:lvl>
    <w:lvl w:ilvl="4">
      <w:start w:val="2"/>
      <w:numFmt w:val="bullet"/>
      <w:lvlText w:val="-"/>
      <w:lvlJc w:val="left"/>
      <w:pPr>
        <w:tabs>
          <w:tab w:val="num" w:pos="3240"/>
        </w:tabs>
        <w:ind w:left="3240" w:hanging="360"/>
      </w:pPr>
      <w:rPr>
        <w:rFonts w:ascii="Times New Roman" w:hAnsi="Times New Roman" w:cs="Times New Roman" w:hint="default"/>
        <w:sz w:val="22"/>
        <w:szCs w:val="22"/>
      </w:rPr>
    </w:lvl>
    <w:lvl w:ilvl="5">
      <w:start w:val="2"/>
      <w:numFmt w:val="bullet"/>
      <w:lvlText w:val="-"/>
      <w:lvlJc w:val="left"/>
      <w:pPr>
        <w:tabs>
          <w:tab w:val="num" w:pos="3960"/>
        </w:tabs>
        <w:ind w:left="3960" w:hanging="360"/>
      </w:pPr>
      <w:rPr>
        <w:rFonts w:ascii="Times New Roman" w:hAnsi="Times New Roman" w:cs="Times New Roman" w:hint="default"/>
        <w:sz w:val="22"/>
        <w:szCs w:val="22"/>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nsid w:val="5B5940A6"/>
    <w:multiLevelType w:val="multilevel"/>
    <w:tmpl w:val="166C9D36"/>
    <w:lvl w:ilvl="0">
      <w:start w:val="1"/>
      <w:numFmt w:val="decimal"/>
      <w:lvlText w:val="BÖLÜM  %1"/>
      <w:lvlJc w:val="left"/>
      <w:pPr>
        <w:tabs>
          <w:tab w:val="num" w:pos="720"/>
        </w:tabs>
        <w:ind w:left="720" w:hanging="720"/>
      </w:pPr>
      <w:rPr>
        <w:rFonts w:ascii="Arial" w:hAnsi="Arial" w:cs="Arial" w:hint="default"/>
        <w:sz w:val="22"/>
        <w:szCs w:val="22"/>
      </w:rPr>
    </w:lvl>
    <w:lvl w:ilvl="1">
      <w:start w:val="2"/>
      <w:numFmt w:val="decimal"/>
      <w:lvlText w:val="%1.%2"/>
      <w:lvlJc w:val="left"/>
      <w:pPr>
        <w:tabs>
          <w:tab w:val="num" w:pos="1440"/>
        </w:tabs>
        <w:ind w:left="1440" w:hanging="720"/>
      </w:pPr>
      <w:rPr>
        <w:rFonts w:ascii="Arial" w:hAnsi="Arial" w:cs="Arial" w:hint="default"/>
        <w:sz w:val="22"/>
        <w:szCs w:val="22"/>
      </w:rPr>
    </w:lvl>
    <w:lvl w:ilvl="2">
      <w:start w:val="1"/>
      <w:numFmt w:val="upperLetter"/>
      <w:lvlText w:val="%3."/>
      <w:lvlJc w:val="left"/>
      <w:pPr>
        <w:tabs>
          <w:tab w:val="num" w:pos="1800"/>
        </w:tabs>
        <w:ind w:left="1800" w:hanging="360"/>
      </w:pPr>
      <w:rPr>
        <w:rFonts w:ascii="Arial" w:hAnsi="Arial" w:cs="Arial" w:hint="default"/>
        <w:sz w:val="22"/>
        <w:szCs w:val="22"/>
      </w:rPr>
    </w:lvl>
    <w:lvl w:ilvl="3">
      <w:start w:val="1"/>
      <w:numFmt w:val="lowerLetter"/>
      <w:lvlText w:val="%4."/>
      <w:lvlJc w:val="left"/>
      <w:pPr>
        <w:tabs>
          <w:tab w:val="num" w:pos="2880"/>
        </w:tabs>
        <w:ind w:left="2880" w:hanging="720"/>
      </w:pPr>
      <w:rPr>
        <w:rFonts w:hint="default"/>
      </w:rPr>
    </w:lvl>
    <w:lvl w:ilvl="4">
      <w:start w:val="2"/>
      <w:numFmt w:val="bullet"/>
      <w:lvlText w:val="-"/>
      <w:lvlJc w:val="left"/>
      <w:pPr>
        <w:tabs>
          <w:tab w:val="num" w:pos="3240"/>
        </w:tabs>
        <w:ind w:left="3240" w:hanging="360"/>
      </w:pPr>
      <w:rPr>
        <w:rFonts w:ascii="Times New Roman" w:hAnsi="Times New Roman" w:cs="Times New Roman" w:hint="default"/>
        <w:sz w:val="22"/>
        <w:szCs w:val="22"/>
      </w:rPr>
    </w:lvl>
    <w:lvl w:ilvl="5">
      <w:start w:val="2"/>
      <w:numFmt w:val="bullet"/>
      <w:lvlText w:val="-"/>
      <w:lvlJc w:val="left"/>
      <w:pPr>
        <w:tabs>
          <w:tab w:val="num" w:pos="3960"/>
        </w:tabs>
        <w:ind w:left="3960" w:hanging="360"/>
      </w:pPr>
      <w:rPr>
        <w:rFonts w:ascii="Times New Roman" w:hAnsi="Times New Roman" w:cs="Times New Roman" w:hint="default"/>
        <w:sz w:val="22"/>
        <w:szCs w:val="22"/>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nsid w:val="5D001C79"/>
    <w:multiLevelType w:val="hybridMultilevel"/>
    <w:tmpl w:val="B95A5C7A"/>
    <w:lvl w:ilvl="0" w:tplc="C7B03BE2">
      <w:start w:val="1"/>
      <w:numFmt w:val="decimal"/>
      <w:lvlText w:val="%1."/>
      <w:lvlJc w:val="left"/>
      <w:pPr>
        <w:ind w:left="1200" w:hanging="360"/>
      </w:pPr>
      <w:rPr>
        <w:rFonts w:hint="default"/>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39">
    <w:nsid w:val="62F64FE1"/>
    <w:multiLevelType w:val="hybridMultilevel"/>
    <w:tmpl w:val="9B0E04DC"/>
    <w:lvl w:ilvl="0" w:tplc="041F0001">
      <w:start w:val="1"/>
      <w:numFmt w:val="bullet"/>
      <w:lvlText w:val=""/>
      <w:lvlJc w:val="left"/>
      <w:pPr>
        <w:tabs>
          <w:tab w:val="num" w:pos="2484"/>
        </w:tabs>
        <w:ind w:left="2484" w:hanging="360"/>
      </w:pPr>
      <w:rPr>
        <w:rFonts w:ascii="Symbol" w:hAnsi="Symbol" w:hint="default"/>
        <w:b w:val="0"/>
        <w:i w:val="0"/>
        <w:sz w:val="22"/>
        <w:szCs w:val="22"/>
      </w:rPr>
    </w:lvl>
    <w:lvl w:ilvl="1" w:tplc="041F0019" w:tentative="1">
      <w:start w:val="1"/>
      <w:numFmt w:val="lowerLetter"/>
      <w:lvlText w:val="%2."/>
      <w:lvlJc w:val="left"/>
      <w:pPr>
        <w:tabs>
          <w:tab w:val="num" w:pos="2044"/>
        </w:tabs>
        <w:ind w:left="2044" w:hanging="360"/>
      </w:pPr>
    </w:lvl>
    <w:lvl w:ilvl="2" w:tplc="041F001B" w:tentative="1">
      <w:start w:val="1"/>
      <w:numFmt w:val="lowerRoman"/>
      <w:lvlText w:val="%3."/>
      <w:lvlJc w:val="right"/>
      <w:pPr>
        <w:tabs>
          <w:tab w:val="num" w:pos="2764"/>
        </w:tabs>
        <w:ind w:left="2764" w:hanging="180"/>
      </w:pPr>
    </w:lvl>
    <w:lvl w:ilvl="3" w:tplc="041F000F">
      <w:start w:val="1"/>
      <w:numFmt w:val="decimal"/>
      <w:lvlText w:val="%4."/>
      <w:lvlJc w:val="left"/>
      <w:pPr>
        <w:tabs>
          <w:tab w:val="num" w:pos="3484"/>
        </w:tabs>
        <w:ind w:left="3484" w:hanging="360"/>
      </w:pPr>
      <w:rPr>
        <w:rFonts w:hint="default"/>
        <w:b w:val="0"/>
        <w:i w:val="0"/>
        <w:sz w:val="22"/>
        <w:szCs w:val="22"/>
      </w:rPr>
    </w:lvl>
    <w:lvl w:ilvl="4" w:tplc="041F0019" w:tentative="1">
      <w:start w:val="1"/>
      <w:numFmt w:val="lowerLetter"/>
      <w:lvlText w:val="%5."/>
      <w:lvlJc w:val="left"/>
      <w:pPr>
        <w:tabs>
          <w:tab w:val="num" w:pos="4204"/>
        </w:tabs>
        <w:ind w:left="4204" w:hanging="360"/>
      </w:pPr>
    </w:lvl>
    <w:lvl w:ilvl="5" w:tplc="041F001B" w:tentative="1">
      <w:start w:val="1"/>
      <w:numFmt w:val="lowerRoman"/>
      <w:lvlText w:val="%6."/>
      <w:lvlJc w:val="right"/>
      <w:pPr>
        <w:tabs>
          <w:tab w:val="num" w:pos="4924"/>
        </w:tabs>
        <w:ind w:left="4924" w:hanging="180"/>
      </w:pPr>
    </w:lvl>
    <w:lvl w:ilvl="6" w:tplc="041F000F" w:tentative="1">
      <w:start w:val="1"/>
      <w:numFmt w:val="decimal"/>
      <w:lvlText w:val="%7."/>
      <w:lvlJc w:val="left"/>
      <w:pPr>
        <w:tabs>
          <w:tab w:val="num" w:pos="5644"/>
        </w:tabs>
        <w:ind w:left="5644" w:hanging="360"/>
      </w:pPr>
    </w:lvl>
    <w:lvl w:ilvl="7" w:tplc="041F0019" w:tentative="1">
      <w:start w:val="1"/>
      <w:numFmt w:val="lowerLetter"/>
      <w:lvlText w:val="%8."/>
      <w:lvlJc w:val="left"/>
      <w:pPr>
        <w:tabs>
          <w:tab w:val="num" w:pos="6364"/>
        </w:tabs>
        <w:ind w:left="6364" w:hanging="360"/>
      </w:pPr>
    </w:lvl>
    <w:lvl w:ilvl="8" w:tplc="041F001B" w:tentative="1">
      <w:start w:val="1"/>
      <w:numFmt w:val="lowerRoman"/>
      <w:lvlText w:val="%9."/>
      <w:lvlJc w:val="right"/>
      <w:pPr>
        <w:tabs>
          <w:tab w:val="num" w:pos="7084"/>
        </w:tabs>
        <w:ind w:left="7084" w:hanging="180"/>
      </w:pPr>
    </w:lvl>
  </w:abstractNum>
  <w:abstractNum w:abstractNumId="40">
    <w:nsid w:val="643A476E"/>
    <w:multiLevelType w:val="hybridMultilevel"/>
    <w:tmpl w:val="CF9C1C0E"/>
    <w:lvl w:ilvl="0" w:tplc="E5C65DBC">
      <w:start w:val="1"/>
      <w:numFmt w:val="decimal"/>
      <w:lvlText w:val="%1."/>
      <w:lvlJc w:val="left"/>
      <w:pPr>
        <w:tabs>
          <w:tab w:val="num" w:pos="780"/>
        </w:tabs>
        <w:ind w:left="780" w:hanging="360"/>
      </w:pPr>
      <w:rPr>
        <w:rFonts w:ascii="Arial Narrow" w:eastAsia="Times New Roman" w:hAnsi="Arial Narrow" w:cs="Arial"/>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41">
    <w:nsid w:val="652F78DE"/>
    <w:multiLevelType w:val="multilevel"/>
    <w:tmpl w:val="D12861A8"/>
    <w:lvl w:ilvl="0">
      <w:start w:val="2"/>
      <w:numFmt w:val="decimal"/>
      <w:lvlText w:val="BÖLÜM  %1"/>
      <w:lvlJc w:val="left"/>
      <w:pPr>
        <w:tabs>
          <w:tab w:val="num" w:pos="720"/>
        </w:tabs>
        <w:ind w:left="720" w:hanging="720"/>
      </w:pPr>
      <w:rPr>
        <w:rFonts w:ascii="Arial" w:hAnsi="Arial" w:cs="Arial" w:hint="default"/>
        <w:sz w:val="22"/>
        <w:szCs w:val="22"/>
      </w:rPr>
    </w:lvl>
    <w:lvl w:ilvl="1">
      <w:start w:val="2"/>
      <w:numFmt w:val="decimal"/>
      <w:lvlText w:val="%1.%2"/>
      <w:lvlJc w:val="left"/>
      <w:pPr>
        <w:tabs>
          <w:tab w:val="num" w:pos="1440"/>
        </w:tabs>
        <w:ind w:left="1440" w:hanging="720"/>
      </w:pPr>
      <w:rPr>
        <w:rFonts w:ascii="Arial" w:hAnsi="Arial" w:cs="Arial" w:hint="default"/>
        <w:sz w:val="22"/>
        <w:szCs w:val="22"/>
      </w:rPr>
    </w:lvl>
    <w:lvl w:ilvl="2">
      <w:start w:val="1"/>
      <w:numFmt w:val="upperLetter"/>
      <w:lvlText w:val="%3."/>
      <w:lvlJc w:val="left"/>
      <w:pPr>
        <w:tabs>
          <w:tab w:val="num" w:pos="1800"/>
        </w:tabs>
        <w:ind w:left="1800" w:hanging="360"/>
      </w:pPr>
      <w:rPr>
        <w:rFonts w:ascii="Arial" w:hAnsi="Arial" w:cs="Arial" w:hint="default"/>
        <w:sz w:val="22"/>
        <w:szCs w:val="22"/>
      </w:rPr>
    </w:lvl>
    <w:lvl w:ilvl="3">
      <w:start w:val="1"/>
      <w:numFmt w:val="lowerLetter"/>
      <w:lvlText w:val="%4."/>
      <w:lvlJc w:val="left"/>
      <w:pPr>
        <w:tabs>
          <w:tab w:val="num" w:pos="2880"/>
        </w:tabs>
        <w:ind w:left="2880" w:hanging="720"/>
      </w:pPr>
      <w:rPr>
        <w:rFonts w:hint="default"/>
      </w:rPr>
    </w:lvl>
    <w:lvl w:ilvl="4">
      <w:start w:val="2"/>
      <w:numFmt w:val="bullet"/>
      <w:lvlText w:val="-"/>
      <w:lvlJc w:val="left"/>
      <w:pPr>
        <w:tabs>
          <w:tab w:val="num" w:pos="3240"/>
        </w:tabs>
        <w:ind w:left="3240" w:hanging="360"/>
      </w:pPr>
      <w:rPr>
        <w:rFonts w:ascii="Times New Roman" w:hAnsi="Times New Roman" w:cs="Times New Roman" w:hint="default"/>
        <w:sz w:val="22"/>
        <w:szCs w:val="22"/>
      </w:rPr>
    </w:lvl>
    <w:lvl w:ilvl="5">
      <w:start w:val="2"/>
      <w:numFmt w:val="bullet"/>
      <w:lvlText w:val="-"/>
      <w:lvlJc w:val="left"/>
      <w:pPr>
        <w:tabs>
          <w:tab w:val="num" w:pos="3960"/>
        </w:tabs>
        <w:ind w:left="3960" w:hanging="360"/>
      </w:pPr>
      <w:rPr>
        <w:rFonts w:ascii="Times New Roman" w:hAnsi="Times New Roman" w:cs="Times New Roman" w:hint="default"/>
        <w:sz w:val="22"/>
        <w:szCs w:val="22"/>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2">
    <w:nsid w:val="67F03F81"/>
    <w:multiLevelType w:val="hybridMultilevel"/>
    <w:tmpl w:val="2DDEEE44"/>
    <w:lvl w:ilvl="0" w:tplc="B4084FB0">
      <w:start w:val="2"/>
      <w:numFmt w:val="upperLetter"/>
      <w:lvlText w:val="%1."/>
      <w:lvlJc w:val="left"/>
      <w:pPr>
        <w:tabs>
          <w:tab w:val="num" w:pos="1520"/>
        </w:tabs>
        <w:ind w:left="1520" w:hanging="360"/>
      </w:pPr>
      <w:rPr>
        <w:rFonts w:hint="default"/>
      </w:rPr>
    </w:lvl>
    <w:lvl w:ilvl="1" w:tplc="5D3C3CE6">
      <w:start w:val="8"/>
      <w:numFmt w:val="upperLetter"/>
      <w:lvlText w:val="%2."/>
      <w:lvlJc w:val="left"/>
      <w:pPr>
        <w:tabs>
          <w:tab w:val="num" w:pos="1520"/>
        </w:tabs>
        <w:ind w:left="1520" w:hanging="360"/>
      </w:pPr>
      <w:rPr>
        <w:rFonts w:hint="default"/>
      </w:rPr>
    </w:lvl>
    <w:lvl w:ilvl="2" w:tplc="041F001B">
      <w:start w:val="1"/>
      <w:numFmt w:val="lowerRoman"/>
      <w:lvlText w:val="%3."/>
      <w:lvlJc w:val="right"/>
      <w:pPr>
        <w:tabs>
          <w:tab w:val="num" w:pos="2960"/>
        </w:tabs>
        <w:ind w:left="2960" w:hanging="180"/>
      </w:pPr>
    </w:lvl>
    <w:lvl w:ilvl="3" w:tplc="041F000F">
      <w:start w:val="1"/>
      <w:numFmt w:val="decimal"/>
      <w:lvlText w:val="%4."/>
      <w:lvlJc w:val="left"/>
      <w:pPr>
        <w:tabs>
          <w:tab w:val="num" w:pos="3680"/>
        </w:tabs>
        <w:ind w:left="3680" w:hanging="360"/>
      </w:pPr>
    </w:lvl>
    <w:lvl w:ilvl="4" w:tplc="041F0019">
      <w:start w:val="1"/>
      <w:numFmt w:val="lowerLetter"/>
      <w:lvlText w:val="%5."/>
      <w:lvlJc w:val="left"/>
      <w:pPr>
        <w:tabs>
          <w:tab w:val="num" w:pos="4400"/>
        </w:tabs>
        <w:ind w:left="4400" w:hanging="360"/>
      </w:pPr>
    </w:lvl>
    <w:lvl w:ilvl="5" w:tplc="041F001B">
      <w:start w:val="1"/>
      <w:numFmt w:val="lowerRoman"/>
      <w:lvlText w:val="%6."/>
      <w:lvlJc w:val="right"/>
      <w:pPr>
        <w:tabs>
          <w:tab w:val="num" w:pos="5120"/>
        </w:tabs>
        <w:ind w:left="5120" w:hanging="180"/>
      </w:pPr>
    </w:lvl>
    <w:lvl w:ilvl="6" w:tplc="041F000F" w:tentative="1">
      <w:start w:val="1"/>
      <w:numFmt w:val="decimal"/>
      <w:lvlText w:val="%7."/>
      <w:lvlJc w:val="left"/>
      <w:pPr>
        <w:tabs>
          <w:tab w:val="num" w:pos="5840"/>
        </w:tabs>
        <w:ind w:left="5840" w:hanging="360"/>
      </w:pPr>
    </w:lvl>
    <w:lvl w:ilvl="7" w:tplc="041F0019" w:tentative="1">
      <w:start w:val="1"/>
      <w:numFmt w:val="lowerLetter"/>
      <w:lvlText w:val="%8."/>
      <w:lvlJc w:val="left"/>
      <w:pPr>
        <w:tabs>
          <w:tab w:val="num" w:pos="6560"/>
        </w:tabs>
        <w:ind w:left="6560" w:hanging="360"/>
      </w:pPr>
    </w:lvl>
    <w:lvl w:ilvl="8" w:tplc="041F001B" w:tentative="1">
      <w:start w:val="1"/>
      <w:numFmt w:val="lowerRoman"/>
      <w:lvlText w:val="%9."/>
      <w:lvlJc w:val="right"/>
      <w:pPr>
        <w:tabs>
          <w:tab w:val="num" w:pos="7280"/>
        </w:tabs>
        <w:ind w:left="7280" w:hanging="180"/>
      </w:pPr>
    </w:lvl>
  </w:abstractNum>
  <w:abstractNum w:abstractNumId="43">
    <w:nsid w:val="68CB6E58"/>
    <w:multiLevelType w:val="multilevel"/>
    <w:tmpl w:val="B22A93DE"/>
    <w:lvl w:ilvl="0">
      <w:start w:val="1"/>
      <w:numFmt w:val="decimal"/>
      <w:lvlText w:val="BÖLÜM  %1"/>
      <w:lvlJc w:val="left"/>
      <w:pPr>
        <w:tabs>
          <w:tab w:val="num" w:pos="720"/>
        </w:tabs>
        <w:ind w:left="720" w:hanging="720"/>
      </w:pPr>
      <w:rPr>
        <w:rFonts w:ascii="Arial" w:hAnsi="Arial" w:cs="Arial" w:hint="default"/>
        <w:sz w:val="24"/>
        <w:szCs w:val="24"/>
      </w:rPr>
    </w:lvl>
    <w:lvl w:ilvl="1">
      <w:start w:val="2"/>
      <w:numFmt w:val="decimal"/>
      <w:lvlText w:val="%1.%2"/>
      <w:lvlJc w:val="left"/>
      <w:pPr>
        <w:tabs>
          <w:tab w:val="num" w:pos="1440"/>
        </w:tabs>
        <w:ind w:left="1440" w:hanging="720"/>
      </w:pPr>
      <w:rPr>
        <w:rFonts w:ascii="Arial" w:hAnsi="Arial" w:cs="Arial" w:hint="default"/>
        <w:sz w:val="22"/>
        <w:szCs w:val="22"/>
      </w:rPr>
    </w:lvl>
    <w:lvl w:ilvl="2">
      <w:start w:val="1"/>
      <w:numFmt w:val="upperLetter"/>
      <w:lvlText w:val="%3."/>
      <w:lvlJc w:val="left"/>
      <w:pPr>
        <w:tabs>
          <w:tab w:val="num" w:pos="1800"/>
        </w:tabs>
        <w:ind w:left="1800" w:hanging="360"/>
      </w:pPr>
      <w:rPr>
        <w:rFonts w:ascii="Arial" w:hAnsi="Arial" w:cs="Arial" w:hint="default"/>
        <w:sz w:val="22"/>
        <w:szCs w:val="22"/>
      </w:rPr>
    </w:lvl>
    <w:lvl w:ilvl="3">
      <w:start w:val="1"/>
      <w:numFmt w:val="lowerLetter"/>
      <w:lvlText w:val="%4."/>
      <w:lvlJc w:val="left"/>
      <w:pPr>
        <w:tabs>
          <w:tab w:val="num" w:pos="2880"/>
        </w:tabs>
        <w:ind w:left="2880" w:hanging="720"/>
      </w:pPr>
      <w:rPr>
        <w:rFonts w:hint="default"/>
      </w:rPr>
    </w:lvl>
    <w:lvl w:ilvl="4">
      <w:start w:val="2"/>
      <w:numFmt w:val="bullet"/>
      <w:lvlText w:val="-"/>
      <w:lvlJc w:val="left"/>
      <w:pPr>
        <w:tabs>
          <w:tab w:val="num" w:pos="3240"/>
        </w:tabs>
        <w:ind w:left="3240" w:hanging="360"/>
      </w:pPr>
      <w:rPr>
        <w:rFonts w:ascii="Times New Roman" w:hAnsi="Times New Roman" w:cs="Times New Roman" w:hint="default"/>
        <w:sz w:val="22"/>
        <w:szCs w:val="22"/>
      </w:rPr>
    </w:lvl>
    <w:lvl w:ilvl="5">
      <w:start w:val="2"/>
      <w:numFmt w:val="bullet"/>
      <w:lvlText w:val="-"/>
      <w:lvlJc w:val="left"/>
      <w:pPr>
        <w:tabs>
          <w:tab w:val="num" w:pos="3960"/>
        </w:tabs>
        <w:ind w:left="3960" w:hanging="360"/>
      </w:pPr>
      <w:rPr>
        <w:rFonts w:ascii="Times New Roman" w:hAnsi="Times New Roman" w:cs="Times New Roman" w:hint="default"/>
        <w:sz w:val="22"/>
        <w:szCs w:val="22"/>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4">
    <w:nsid w:val="6CAF45CA"/>
    <w:multiLevelType w:val="multilevel"/>
    <w:tmpl w:val="C24C58AC"/>
    <w:lvl w:ilvl="0">
      <w:start w:val="1"/>
      <w:numFmt w:val="decimal"/>
      <w:lvlText w:val="BÖLÜM  %1"/>
      <w:lvlJc w:val="left"/>
      <w:pPr>
        <w:tabs>
          <w:tab w:val="num" w:pos="720"/>
        </w:tabs>
        <w:ind w:left="720" w:hanging="720"/>
      </w:pPr>
      <w:rPr>
        <w:rFonts w:ascii="Arial" w:hAnsi="Arial" w:cs="Arial" w:hint="default"/>
        <w:sz w:val="22"/>
        <w:szCs w:val="22"/>
      </w:rPr>
    </w:lvl>
    <w:lvl w:ilvl="1">
      <w:start w:val="1"/>
      <w:numFmt w:val="decimal"/>
      <w:lvlText w:val="%1.%2"/>
      <w:lvlJc w:val="left"/>
      <w:pPr>
        <w:tabs>
          <w:tab w:val="num" w:pos="1440"/>
        </w:tabs>
        <w:ind w:left="1440" w:hanging="720"/>
      </w:pPr>
      <w:rPr>
        <w:rFonts w:ascii="Arial" w:hAnsi="Arial" w:cs="Arial" w:hint="default"/>
        <w:sz w:val="22"/>
        <w:szCs w:val="22"/>
      </w:rPr>
    </w:lvl>
    <w:lvl w:ilvl="2">
      <w:start w:val="3"/>
      <w:numFmt w:val="upperLetter"/>
      <w:lvlText w:val="%3."/>
      <w:lvlJc w:val="left"/>
      <w:pPr>
        <w:tabs>
          <w:tab w:val="num" w:pos="1800"/>
        </w:tabs>
        <w:ind w:left="1800" w:hanging="360"/>
      </w:pPr>
      <w:rPr>
        <w:rFonts w:ascii="Arial" w:hAnsi="Arial" w:cs="Arial" w:hint="default"/>
        <w:sz w:val="22"/>
        <w:szCs w:val="22"/>
      </w:rPr>
    </w:lvl>
    <w:lvl w:ilvl="3">
      <w:start w:val="1"/>
      <w:numFmt w:val="lowerLetter"/>
      <w:lvlText w:val="%4."/>
      <w:lvlJc w:val="left"/>
      <w:pPr>
        <w:tabs>
          <w:tab w:val="num" w:pos="2880"/>
        </w:tabs>
        <w:ind w:left="2880" w:hanging="720"/>
      </w:pPr>
      <w:rPr>
        <w:rFonts w:hint="default"/>
      </w:rPr>
    </w:lvl>
    <w:lvl w:ilvl="4">
      <w:start w:val="2"/>
      <w:numFmt w:val="bullet"/>
      <w:lvlText w:val="-"/>
      <w:lvlJc w:val="left"/>
      <w:pPr>
        <w:tabs>
          <w:tab w:val="num" w:pos="3240"/>
        </w:tabs>
        <w:ind w:left="3240" w:hanging="360"/>
      </w:pPr>
      <w:rPr>
        <w:rFonts w:ascii="Times New Roman" w:hAnsi="Times New Roman" w:cs="Times New Roman" w:hint="default"/>
        <w:sz w:val="22"/>
        <w:szCs w:val="22"/>
      </w:rPr>
    </w:lvl>
    <w:lvl w:ilvl="5">
      <w:start w:val="2"/>
      <w:numFmt w:val="bullet"/>
      <w:lvlText w:val="-"/>
      <w:lvlJc w:val="left"/>
      <w:pPr>
        <w:tabs>
          <w:tab w:val="num" w:pos="3960"/>
        </w:tabs>
        <w:ind w:left="3960" w:hanging="360"/>
      </w:pPr>
      <w:rPr>
        <w:rFonts w:ascii="Times New Roman" w:hAnsi="Times New Roman" w:cs="Times New Roman" w:hint="default"/>
        <w:sz w:val="22"/>
        <w:szCs w:val="22"/>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5">
    <w:nsid w:val="6DFA4CD5"/>
    <w:multiLevelType w:val="multilevel"/>
    <w:tmpl w:val="18CA4FF0"/>
    <w:lvl w:ilvl="0">
      <w:start w:val="3"/>
      <w:numFmt w:val="decimal"/>
      <w:lvlText w:val="BÖLÜM  %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upperLetter"/>
      <w:lvlText w:val="%3."/>
      <w:lvlJc w:val="left"/>
      <w:pPr>
        <w:tabs>
          <w:tab w:val="num" w:pos="1800"/>
        </w:tabs>
        <w:ind w:left="1800" w:hanging="36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6">
    <w:nsid w:val="7C8F52D5"/>
    <w:multiLevelType w:val="multilevel"/>
    <w:tmpl w:val="FBBAB12C"/>
    <w:lvl w:ilvl="0">
      <w:start w:val="1"/>
      <w:numFmt w:val="decimal"/>
      <w:lvlText w:val="BÖLÜM  %1"/>
      <w:lvlJc w:val="left"/>
      <w:pPr>
        <w:tabs>
          <w:tab w:val="num" w:pos="720"/>
        </w:tabs>
        <w:ind w:left="720" w:hanging="720"/>
      </w:pPr>
      <w:rPr>
        <w:rFonts w:ascii="Arial" w:hAnsi="Arial" w:cs="Arial" w:hint="default"/>
        <w:sz w:val="22"/>
        <w:szCs w:val="22"/>
      </w:rPr>
    </w:lvl>
    <w:lvl w:ilvl="1">
      <w:start w:val="1"/>
      <w:numFmt w:val="decimal"/>
      <w:lvlText w:val="%1.%2"/>
      <w:lvlJc w:val="left"/>
      <w:pPr>
        <w:tabs>
          <w:tab w:val="num" w:pos="1440"/>
        </w:tabs>
        <w:ind w:left="1440" w:hanging="720"/>
      </w:pPr>
      <w:rPr>
        <w:rFonts w:ascii="Arial" w:hAnsi="Arial" w:cs="Arial" w:hint="default"/>
        <w:sz w:val="22"/>
        <w:szCs w:val="22"/>
      </w:rPr>
    </w:lvl>
    <w:lvl w:ilvl="2">
      <w:start w:val="1"/>
      <w:numFmt w:val="upperLetter"/>
      <w:lvlText w:val="%3."/>
      <w:lvlJc w:val="left"/>
      <w:pPr>
        <w:tabs>
          <w:tab w:val="num" w:pos="1800"/>
        </w:tabs>
        <w:ind w:left="1800" w:hanging="360"/>
      </w:pPr>
      <w:rPr>
        <w:rFonts w:ascii="Arial" w:hAnsi="Arial" w:cs="Arial" w:hint="default"/>
        <w:sz w:val="22"/>
        <w:szCs w:val="22"/>
      </w:rPr>
    </w:lvl>
    <w:lvl w:ilvl="3">
      <w:numFmt w:val="bullet"/>
      <w:lvlText w:val="-"/>
      <w:lvlJc w:val="left"/>
      <w:pPr>
        <w:tabs>
          <w:tab w:val="num" w:pos="2880"/>
        </w:tabs>
        <w:ind w:left="2880" w:hanging="720"/>
      </w:pPr>
      <w:rPr>
        <w:rFonts w:ascii="Arial" w:eastAsia="Times New Roman" w:hAnsi="Arial" w:cs="Arial" w:hint="default"/>
        <w:sz w:val="22"/>
        <w:szCs w:val="22"/>
      </w:rPr>
    </w:lvl>
    <w:lvl w:ilvl="4">
      <w:start w:val="2"/>
      <w:numFmt w:val="bullet"/>
      <w:lvlText w:val="-"/>
      <w:lvlJc w:val="left"/>
      <w:pPr>
        <w:tabs>
          <w:tab w:val="num" w:pos="3240"/>
        </w:tabs>
        <w:ind w:left="3240" w:hanging="360"/>
      </w:pPr>
      <w:rPr>
        <w:rFonts w:ascii="Times New Roman" w:hAnsi="Times New Roman" w:cs="Times New Roman" w:hint="default"/>
        <w:sz w:val="22"/>
        <w:szCs w:val="22"/>
      </w:rPr>
    </w:lvl>
    <w:lvl w:ilvl="5">
      <w:start w:val="2"/>
      <w:numFmt w:val="bullet"/>
      <w:lvlText w:val="-"/>
      <w:lvlJc w:val="left"/>
      <w:pPr>
        <w:tabs>
          <w:tab w:val="num" w:pos="3960"/>
        </w:tabs>
        <w:ind w:left="3960" w:hanging="360"/>
      </w:pPr>
      <w:rPr>
        <w:rFonts w:ascii="Times New Roman" w:hAnsi="Times New Roman" w:cs="Times New Roman" w:hint="default"/>
        <w:sz w:val="22"/>
        <w:szCs w:val="22"/>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7">
    <w:nsid w:val="7D515F04"/>
    <w:multiLevelType w:val="multilevel"/>
    <w:tmpl w:val="81BEB55C"/>
    <w:lvl w:ilvl="0">
      <w:start w:val="1"/>
      <w:numFmt w:val="decimal"/>
      <w:lvlText w:val="BÖLÜM  %1"/>
      <w:lvlJc w:val="left"/>
      <w:pPr>
        <w:tabs>
          <w:tab w:val="num" w:pos="720"/>
        </w:tabs>
        <w:ind w:left="720" w:hanging="720"/>
      </w:pPr>
      <w:rPr>
        <w:rFonts w:ascii="Arial" w:hAnsi="Arial" w:cs="Arial" w:hint="default"/>
        <w:sz w:val="22"/>
        <w:szCs w:val="22"/>
      </w:rPr>
    </w:lvl>
    <w:lvl w:ilvl="1">
      <w:start w:val="1"/>
      <w:numFmt w:val="decimal"/>
      <w:lvlText w:val="%1.%2"/>
      <w:lvlJc w:val="left"/>
      <w:pPr>
        <w:tabs>
          <w:tab w:val="num" w:pos="1440"/>
        </w:tabs>
        <w:ind w:left="1440" w:hanging="720"/>
      </w:pPr>
      <w:rPr>
        <w:rFonts w:ascii="Arial" w:hAnsi="Arial" w:cs="Arial" w:hint="default"/>
        <w:sz w:val="22"/>
        <w:szCs w:val="22"/>
      </w:rPr>
    </w:lvl>
    <w:lvl w:ilvl="2">
      <w:start w:val="1"/>
      <w:numFmt w:val="upperLetter"/>
      <w:lvlText w:val="%3."/>
      <w:lvlJc w:val="left"/>
      <w:pPr>
        <w:tabs>
          <w:tab w:val="num" w:pos="1800"/>
        </w:tabs>
        <w:ind w:left="1800" w:hanging="360"/>
      </w:pPr>
      <w:rPr>
        <w:rFonts w:ascii="Arial" w:hAnsi="Arial" w:cs="Arial" w:hint="default"/>
        <w:sz w:val="22"/>
        <w:szCs w:val="22"/>
      </w:rPr>
    </w:lvl>
    <w:lvl w:ilvl="3">
      <w:start w:val="1"/>
      <w:numFmt w:val="lowerLetter"/>
      <w:lvlText w:val="%4."/>
      <w:lvlJc w:val="left"/>
      <w:pPr>
        <w:tabs>
          <w:tab w:val="num" w:pos="2880"/>
        </w:tabs>
        <w:ind w:left="2880" w:hanging="720"/>
      </w:pPr>
      <w:rPr>
        <w:rFonts w:hint="default"/>
      </w:rPr>
    </w:lvl>
    <w:lvl w:ilvl="4">
      <w:start w:val="2"/>
      <w:numFmt w:val="bullet"/>
      <w:lvlText w:val="-"/>
      <w:lvlJc w:val="left"/>
      <w:pPr>
        <w:tabs>
          <w:tab w:val="num" w:pos="3240"/>
        </w:tabs>
        <w:ind w:left="3240" w:hanging="360"/>
      </w:pPr>
      <w:rPr>
        <w:rFonts w:ascii="Times New Roman" w:hAnsi="Times New Roman" w:cs="Times New Roman" w:hint="default"/>
        <w:sz w:val="22"/>
        <w:szCs w:val="22"/>
      </w:rPr>
    </w:lvl>
    <w:lvl w:ilvl="5">
      <w:start w:val="2"/>
      <w:numFmt w:val="bullet"/>
      <w:lvlText w:val="-"/>
      <w:lvlJc w:val="left"/>
      <w:pPr>
        <w:tabs>
          <w:tab w:val="num" w:pos="3960"/>
        </w:tabs>
        <w:ind w:left="3960" w:hanging="360"/>
      </w:pPr>
      <w:rPr>
        <w:rFonts w:ascii="Times New Roman" w:hAnsi="Times New Roman" w:cs="Times New Roman" w:hint="default"/>
        <w:sz w:val="22"/>
        <w:szCs w:val="22"/>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43"/>
  </w:num>
  <w:num w:numId="2">
    <w:abstractNumId w:val="47"/>
  </w:num>
  <w:num w:numId="3">
    <w:abstractNumId w:val="33"/>
  </w:num>
  <w:num w:numId="4">
    <w:abstractNumId w:val="32"/>
  </w:num>
  <w:num w:numId="5">
    <w:abstractNumId w:val="2"/>
  </w:num>
  <w:num w:numId="6">
    <w:abstractNumId w:val="41"/>
  </w:num>
  <w:num w:numId="7">
    <w:abstractNumId w:val="26"/>
  </w:num>
  <w:num w:numId="8">
    <w:abstractNumId w:val="36"/>
  </w:num>
  <w:num w:numId="9">
    <w:abstractNumId w:val="3"/>
  </w:num>
  <w:num w:numId="10">
    <w:abstractNumId w:val="13"/>
  </w:num>
  <w:num w:numId="11">
    <w:abstractNumId w:val="35"/>
  </w:num>
  <w:num w:numId="12">
    <w:abstractNumId w:val="4"/>
  </w:num>
  <w:num w:numId="13">
    <w:abstractNumId w:val="9"/>
  </w:num>
  <w:num w:numId="14">
    <w:abstractNumId w:val="31"/>
  </w:num>
  <w:num w:numId="15">
    <w:abstractNumId w:val="0"/>
  </w:num>
  <w:num w:numId="16">
    <w:abstractNumId w:val="17"/>
  </w:num>
  <w:num w:numId="17">
    <w:abstractNumId w:val="39"/>
  </w:num>
  <w:num w:numId="18">
    <w:abstractNumId w:val="1"/>
  </w:num>
  <w:num w:numId="19">
    <w:abstractNumId w:val="29"/>
  </w:num>
  <w:num w:numId="20">
    <w:abstractNumId w:val="23"/>
  </w:num>
  <w:num w:numId="21">
    <w:abstractNumId w:val="30"/>
  </w:num>
  <w:num w:numId="22">
    <w:abstractNumId w:val="46"/>
  </w:num>
  <w:num w:numId="23">
    <w:abstractNumId w:val="28"/>
  </w:num>
  <w:num w:numId="24">
    <w:abstractNumId w:val="11"/>
  </w:num>
  <w:num w:numId="25">
    <w:abstractNumId w:val="12"/>
  </w:num>
  <w:num w:numId="26">
    <w:abstractNumId w:val="37"/>
  </w:num>
  <w:num w:numId="27">
    <w:abstractNumId w:val="18"/>
  </w:num>
  <w:num w:numId="28">
    <w:abstractNumId w:val="6"/>
  </w:num>
  <w:num w:numId="29">
    <w:abstractNumId w:val="22"/>
  </w:num>
  <w:num w:numId="30">
    <w:abstractNumId w:val="25"/>
  </w:num>
  <w:num w:numId="31">
    <w:abstractNumId w:val="8"/>
  </w:num>
  <w:num w:numId="32">
    <w:abstractNumId w:val="7"/>
  </w:num>
  <w:num w:numId="33">
    <w:abstractNumId w:val="44"/>
  </w:num>
  <w:num w:numId="34">
    <w:abstractNumId w:val="42"/>
  </w:num>
  <w:num w:numId="35">
    <w:abstractNumId w:val="34"/>
  </w:num>
  <w:num w:numId="36">
    <w:abstractNumId w:val="24"/>
  </w:num>
  <w:num w:numId="37">
    <w:abstractNumId w:val="5"/>
  </w:num>
  <w:num w:numId="38">
    <w:abstractNumId w:val="27"/>
  </w:num>
  <w:num w:numId="39">
    <w:abstractNumId w:val="15"/>
  </w:num>
  <w:num w:numId="40">
    <w:abstractNumId w:val="21"/>
  </w:num>
  <w:num w:numId="41">
    <w:abstractNumId w:val="45"/>
  </w:num>
  <w:num w:numId="42">
    <w:abstractNumId w:val="40"/>
  </w:num>
  <w:num w:numId="43">
    <w:abstractNumId w:val="10"/>
  </w:num>
  <w:num w:numId="44">
    <w:abstractNumId w:val="20"/>
  </w:num>
  <w:num w:numId="45">
    <w:abstractNumId w:val="38"/>
  </w:num>
  <w:num w:numId="46">
    <w:abstractNumId w:val="14"/>
  </w:num>
  <w:num w:numId="47">
    <w:abstractNumId w:val="19"/>
  </w:num>
  <w:num w:numId="48">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8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990"/>
    <w:rsid w:val="00002A24"/>
    <w:rsid w:val="00004BE1"/>
    <w:rsid w:val="00007B86"/>
    <w:rsid w:val="00007F64"/>
    <w:rsid w:val="0001090D"/>
    <w:rsid w:val="00012ABD"/>
    <w:rsid w:val="00015447"/>
    <w:rsid w:val="00015C9B"/>
    <w:rsid w:val="00017C61"/>
    <w:rsid w:val="0002294C"/>
    <w:rsid w:val="00024671"/>
    <w:rsid w:val="00031709"/>
    <w:rsid w:val="000326EE"/>
    <w:rsid w:val="00041D19"/>
    <w:rsid w:val="00044CA6"/>
    <w:rsid w:val="00046134"/>
    <w:rsid w:val="00047951"/>
    <w:rsid w:val="00047ECE"/>
    <w:rsid w:val="000509D3"/>
    <w:rsid w:val="00052CB9"/>
    <w:rsid w:val="00053262"/>
    <w:rsid w:val="00054B79"/>
    <w:rsid w:val="00060E97"/>
    <w:rsid w:val="0006706D"/>
    <w:rsid w:val="00071E9F"/>
    <w:rsid w:val="00077A21"/>
    <w:rsid w:val="00080076"/>
    <w:rsid w:val="00081F5A"/>
    <w:rsid w:val="000821CB"/>
    <w:rsid w:val="000825E7"/>
    <w:rsid w:val="00086501"/>
    <w:rsid w:val="00093F11"/>
    <w:rsid w:val="00097CAF"/>
    <w:rsid w:val="000A2327"/>
    <w:rsid w:val="000A6880"/>
    <w:rsid w:val="000B3535"/>
    <w:rsid w:val="000B46F0"/>
    <w:rsid w:val="000B52E7"/>
    <w:rsid w:val="000C2584"/>
    <w:rsid w:val="000C55C3"/>
    <w:rsid w:val="000C62BD"/>
    <w:rsid w:val="000C6F2C"/>
    <w:rsid w:val="000D4063"/>
    <w:rsid w:val="000E63CF"/>
    <w:rsid w:val="000E7B5F"/>
    <w:rsid w:val="000E7ED9"/>
    <w:rsid w:val="000F2F9F"/>
    <w:rsid w:val="000F409C"/>
    <w:rsid w:val="000F5E6E"/>
    <w:rsid w:val="00102745"/>
    <w:rsid w:val="00106304"/>
    <w:rsid w:val="00110A55"/>
    <w:rsid w:val="00116DCD"/>
    <w:rsid w:val="00120312"/>
    <w:rsid w:val="00121B6E"/>
    <w:rsid w:val="00123F2A"/>
    <w:rsid w:val="00124F1C"/>
    <w:rsid w:val="00126B35"/>
    <w:rsid w:val="00130FBF"/>
    <w:rsid w:val="00137B71"/>
    <w:rsid w:val="00137E59"/>
    <w:rsid w:val="00140C8B"/>
    <w:rsid w:val="001445B1"/>
    <w:rsid w:val="00160614"/>
    <w:rsid w:val="00163ADE"/>
    <w:rsid w:val="00192583"/>
    <w:rsid w:val="001941F6"/>
    <w:rsid w:val="001A2E89"/>
    <w:rsid w:val="001A30E4"/>
    <w:rsid w:val="001A596A"/>
    <w:rsid w:val="001A749A"/>
    <w:rsid w:val="001B0592"/>
    <w:rsid w:val="001B23D1"/>
    <w:rsid w:val="001B2730"/>
    <w:rsid w:val="001B3B18"/>
    <w:rsid w:val="001B4176"/>
    <w:rsid w:val="001B46ED"/>
    <w:rsid w:val="001B6F4C"/>
    <w:rsid w:val="001C02E8"/>
    <w:rsid w:val="001C3AC7"/>
    <w:rsid w:val="001C707D"/>
    <w:rsid w:val="001D16BC"/>
    <w:rsid w:val="001D2CD7"/>
    <w:rsid w:val="001D570A"/>
    <w:rsid w:val="001E3CB0"/>
    <w:rsid w:val="001E5FB2"/>
    <w:rsid w:val="001F09A7"/>
    <w:rsid w:val="001F62D9"/>
    <w:rsid w:val="00200849"/>
    <w:rsid w:val="00201D56"/>
    <w:rsid w:val="0020414A"/>
    <w:rsid w:val="00204555"/>
    <w:rsid w:val="00213EE7"/>
    <w:rsid w:val="00216165"/>
    <w:rsid w:val="0022023C"/>
    <w:rsid w:val="00220BA5"/>
    <w:rsid w:val="00221864"/>
    <w:rsid w:val="00224670"/>
    <w:rsid w:val="0024035B"/>
    <w:rsid w:val="002448C0"/>
    <w:rsid w:val="00244985"/>
    <w:rsid w:val="00244A48"/>
    <w:rsid w:val="002556E1"/>
    <w:rsid w:val="00256537"/>
    <w:rsid w:val="002609AC"/>
    <w:rsid w:val="002628F3"/>
    <w:rsid w:val="0026483D"/>
    <w:rsid w:val="00264D43"/>
    <w:rsid w:val="00267BF2"/>
    <w:rsid w:val="002727A4"/>
    <w:rsid w:val="00273A6F"/>
    <w:rsid w:val="00274A7E"/>
    <w:rsid w:val="00275673"/>
    <w:rsid w:val="00277C37"/>
    <w:rsid w:val="002828A1"/>
    <w:rsid w:val="002842E6"/>
    <w:rsid w:val="00285AAC"/>
    <w:rsid w:val="002942E1"/>
    <w:rsid w:val="002A02C0"/>
    <w:rsid w:val="002A1B11"/>
    <w:rsid w:val="002A4201"/>
    <w:rsid w:val="002B6C46"/>
    <w:rsid w:val="002B7076"/>
    <w:rsid w:val="002B75E3"/>
    <w:rsid w:val="002C2318"/>
    <w:rsid w:val="002C3994"/>
    <w:rsid w:val="002C6BA0"/>
    <w:rsid w:val="002D2B61"/>
    <w:rsid w:val="002D4F88"/>
    <w:rsid w:val="002D6301"/>
    <w:rsid w:val="002D68D2"/>
    <w:rsid w:val="002E1D56"/>
    <w:rsid w:val="002E69AE"/>
    <w:rsid w:val="002F36FA"/>
    <w:rsid w:val="002F495C"/>
    <w:rsid w:val="002F6990"/>
    <w:rsid w:val="00301AA8"/>
    <w:rsid w:val="00302BC7"/>
    <w:rsid w:val="00304EF5"/>
    <w:rsid w:val="00311FCA"/>
    <w:rsid w:val="003160A9"/>
    <w:rsid w:val="003167C1"/>
    <w:rsid w:val="00323FA6"/>
    <w:rsid w:val="003263CF"/>
    <w:rsid w:val="00330D94"/>
    <w:rsid w:val="003311AA"/>
    <w:rsid w:val="00335E30"/>
    <w:rsid w:val="003379CC"/>
    <w:rsid w:val="00340E5E"/>
    <w:rsid w:val="003415E1"/>
    <w:rsid w:val="00342758"/>
    <w:rsid w:val="00343699"/>
    <w:rsid w:val="0034428B"/>
    <w:rsid w:val="00344F84"/>
    <w:rsid w:val="00346D67"/>
    <w:rsid w:val="0035247B"/>
    <w:rsid w:val="00352911"/>
    <w:rsid w:val="003615EE"/>
    <w:rsid w:val="00371BA2"/>
    <w:rsid w:val="00372434"/>
    <w:rsid w:val="00372542"/>
    <w:rsid w:val="003730A2"/>
    <w:rsid w:val="003823D1"/>
    <w:rsid w:val="00383D2B"/>
    <w:rsid w:val="00384632"/>
    <w:rsid w:val="003858B4"/>
    <w:rsid w:val="003859E8"/>
    <w:rsid w:val="0039282B"/>
    <w:rsid w:val="0039490F"/>
    <w:rsid w:val="00395301"/>
    <w:rsid w:val="00397BAC"/>
    <w:rsid w:val="003A1DCA"/>
    <w:rsid w:val="003A4120"/>
    <w:rsid w:val="003A6FDA"/>
    <w:rsid w:val="003B3D5B"/>
    <w:rsid w:val="003B7503"/>
    <w:rsid w:val="003C3FB5"/>
    <w:rsid w:val="003D1757"/>
    <w:rsid w:val="003E1F50"/>
    <w:rsid w:val="003E5AED"/>
    <w:rsid w:val="003F0D8C"/>
    <w:rsid w:val="003F6506"/>
    <w:rsid w:val="00404965"/>
    <w:rsid w:val="004071F8"/>
    <w:rsid w:val="004211D6"/>
    <w:rsid w:val="00427803"/>
    <w:rsid w:val="0043420B"/>
    <w:rsid w:val="004353BA"/>
    <w:rsid w:val="00436F4A"/>
    <w:rsid w:val="004405FD"/>
    <w:rsid w:val="00445C8B"/>
    <w:rsid w:val="004465D9"/>
    <w:rsid w:val="00450687"/>
    <w:rsid w:val="0045278F"/>
    <w:rsid w:val="00455275"/>
    <w:rsid w:val="0045743E"/>
    <w:rsid w:val="00460904"/>
    <w:rsid w:val="00460EE2"/>
    <w:rsid w:val="00460F97"/>
    <w:rsid w:val="00465C53"/>
    <w:rsid w:val="00467504"/>
    <w:rsid w:val="004676B5"/>
    <w:rsid w:val="00467DAD"/>
    <w:rsid w:val="004745E9"/>
    <w:rsid w:val="0047621E"/>
    <w:rsid w:val="00480D68"/>
    <w:rsid w:val="004875DD"/>
    <w:rsid w:val="004922F3"/>
    <w:rsid w:val="004A1E53"/>
    <w:rsid w:val="004A64BD"/>
    <w:rsid w:val="004B2B9D"/>
    <w:rsid w:val="004B2DB9"/>
    <w:rsid w:val="004B593E"/>
    <w:rsid w:val="004B5A6C"/>
    <w:rsid w:val="004B7B76"/>
    <w:rsid w:val="004B7F4D"/>
    <w:rsid w:val="004C24E6"/>
    <w:rsid w:val="004C36B2"/>
    <w:rsid w:val="004C6177"/>
    <w:rsid w:val="004C6DE6"/>
    <w:rsid w:val="004C70AF"/>
    <w:rsid w:val="004D01B3"/>
    <w:rsid w:val="004D01FB"/>
    <w:rsid w:val="004D4E75"/>
    <w:rsid w:val="004D7032"/>
    <w:rsid w:val="004D7CA4"/>
    <w:rsid w:val="004E051E"/>
    <w:rsid w:val="004F5BA4"/>
    <w:rsid w:val="0050249C"/>
    <w:rsid w:val="00503AB8"/>
    <w:rsid w:val="005055E9"/>
    <w:rsid w:val="00505ADA"/>
    <w:rsid w:val="005125B7"/>
    <w:rsid w:val="00513B54"/>
    <w:rsid w:val="00514FDD"/>
    <w:rsid w:val="00522113"/>
    <w:rsid w:val="00527DB0"/>
    <w:rsid w:val="00531798"/>
    <w:rsid w:val="00534C49"/>
    <w:rsid w:val="00535D7D"/>
    <w:rsid w:val="0053687A"/>
    <w:rsid w:val="00537E10"/>
    <w:rsid w:val="00543470"/>
    <w:rsid w:val="005452D7"/>
    <w:rsid w:val="005465C5"/>
    <w:rsid w:val="005576BE"/>
    <w:rsid w:val="005650BC"/>
    <w:rsid w:val="005656E3"/>
    <w:rsid w:val="00567459"/>
    <w:rsid w:val="00571280"/>
    <w:rsid w:val="005734C1"/>
    <w:rsid w:val="0057441B"/>
    <w:rsid w:val="00577885"/>
    <w:rsid w:val="00577A1C"/>
    <w:rsid w:val="00577F06"/>
    <w:rsid w:val="00583577"/>
    <w:rsid w:val="00584167"/>
    <w:rsid w:val="00584460"/>
    <w:rsid w:val="00590440"/>
    <w:rsid w:val="005954BF"/>
    <w:rsid w:val="005A3D98"/>
    <w:rsid w:val="005A473C"/>
    <w:rsid w:val="005A755B"/>
    <w:rsid w:val="005B0AAD"/>
    <w:rsid w:val="005B2655"/>
    <w:rsid w:val="005B339C"/>
    <w:rsid w:val="005B382A"/>
    <w:rsid w:val="005B3DF4"/>
    <w:rsid w:val="005B47B1"/>
    <w:rsid w:val="005B57A4"/>
    <w:rsid w:val="005B712A"/>
    <w:rsid w:val="005B73E9"/>
    <w:rsid w:val="005B765F"/>
    <w:rsid w:val="005C2F9D"/>
    <w:rsid w:val="005C48BF"/>
    <w:rsid w:val="005C6740"/>
    <w:rsid w:val="005D15D0"/>
    <w:rsid w:val="005D451E"/>
    <w:rsid w:val="005E00FE"/>
    <w:rsid w:val="005E0565"/>
    <w:rsid w:val="005E4002"/>
    <w:rsid w:val="005F0D6C"/>
    <w:rsid w:val="005F24B8"/>
    <w:rsid w:val="006016E8"/>
    <w:rsid w:val="00603434"/>
    <w:rsid w:val="00610910"/>
    <w:rsid w:val="00612115"/>
    <w:rsid w:val="0061354E"/>
    <w:rsid w:val="006140C8"/>
    <w:rsid w:val="00617C5A"/>
    <w:rsid w:val="00621581"/>
    <w:rsid w:val="00621C0C"/>
    <w:rsid w:val="00622072"/>
    <w:rsid w:val="00626725"/>
    <w:rsid w:val="0063088E"/>
    <w:rsid w:val="00632BF7"/>
    <w:rsid w:val="00645C57"/>
    <w:rsid w:val="0065090B"/>
    <w:rsid w:val="00652659"/>
    <w:rsid w:val="00657138"/>
    <w:rsid w:val="00660E51"/>
    <w:rsid w:val="006633CA"/>
    <w:rsid w:val="00674212"/>
    <w:rsid w:val="00676FE2"/>
    <w:rsid w:val="00677728"/>
    <w:rsid w:val="00687788"/>
    <w:rsid w:val="00691937"/>
    <w:rsid w:val="00692112"/>
    <w:rsid w:val="00692DFB"/>
    <w:rsid w:val="00694263"/>
    <w:rsid w:val="00695D97"/>
    <w:rsid w:val="00696FC3"/>
    <w:rsid w:val="006A1ADC"/>
    <w:rsid w:val="006A48C1"/>
    <w:rsid w:val="006A7FC1"/>
    <w:rsid w:val="006B2AE1"/>
    <w:rsid w:val="006B3351"/>
    <w:rsid w:val="006B3442"/>
    <w:rsid w:val="006C3895"/>
    <w:rsid w:val="006C618D"/>
    <w:rsid w:val="006D4784"/>
    <w:rsid w:val="006D56BD"/>
    <w:rsid w:val="006D7567"/>
    <w:rsid w:val="006E0DBC"/>
    <w:rsid w:val="006E358F"/>
    <w:rsid w:val="006E3B13"/>
    <w:rsid w:val="006E7341"/>
    <w:rsid w:val="006F02FA"/>
    <w:rsid w:val="006F3A1F"/>
    <w:rsid w:val="00704808"/>
    <w:rsid w:val="00706C18"/>
    <w:rsid w:val="00717044"/>
    <w:rsid w:val="007308EA"/>
    <w:rsid w:val="00733C54"/>
    <w:rsid w:val="00734BBA"/>
    <w:rsid w:val="007355EB"/>
    <w:rsid w:val="0074213E"/>
    <w:rsid w:val="007468B9"/>
    <w:rsid w:val="00751B85"/>
    <w:rsid w:val="007540A1"/>
    <w:rsid w:val="007547BB"/>
    <w:rsid w:val="00760FE9"/>
    <w:rsid w:val="007633E8"/>
    <w:rsid w:val="00773F92"/>
    <w:rsid w:val="00775072"/>
    <w:rsid w:val="00777F33"/>
    <w:rsid w:val="00786CBD"/>
    <w:rsid w:val="007922D2"/>
    <w:rsid w:val="00793065"/>
    <w:rsid w:val="00793530"/>
    <w:rsid w:val="007938F8"/>
    <w:rsid w:val="0079752F"/>
    <w:rsid w:val="007A6352"/>
    <w:rsid w:val="007B0B93"/>
    <w:rsid w:val="007B5A73"/>
    <w:rsid w:val="007C6656"/>
    <w:rsid w:val="007D0EEE"/>
    <w:rsid w:val="007D384A"/>
    <w:rsid w:val="007D7A96"/>
    <w:rsid w:val="007E3C1B"/>
    <w:rsid w:val="007F61C3"/>
    <w:rsid w:val="007F700D"/>
    <w:rsid w:val="007F7691"/>
    <w:rsid w:val="00810DE6"/>
    <w:rsid w:val="00815CA0"/>
    <w:rsid w:val="0082085B"/>
    <w:rsid w:val="008245E1"/>
    <w:rsid w:val="00827557"/>
    <w:rsid w:val="00830B91"/>
    <w:rsid w:val="00832690"/>
    <w:rsid w:val="008330E9"/>
    <w:rsid w:val="00837502"/>
    <w:rsid w:val="00845E37"/>
    <w:rsid w:val="008462CC"/>
    <w:rsid w:val="00847DBB"/>
    <w:rsid w:val="0085168A"/>
    <w:rsid w:val="00852180"/>
    <w:rsid w:val="008545AF"/>
    <w:rsid w:val="008577C2"/>
    <w:rsid w:val="00863CE3"/>
    <w:rsid w:val="0086547F"/>
    <w:rsid w:val="00865A54"/>
    <w:rsid w:val="00870B2B"/>
    <w:rsid w:val="00871E67"/>
    <w:rsid w:val="00874DFD"/>
    <w:rsid w:val="0087777B"/>
    <w:rsid w:val="0089115F"/>
    <w:rsid w:val="00892802"/>
    <w:rsid w:val="00897125"/>
    <w:rsid w:val="008A1038"/>
    <w:rsid w:val="008A1903"/>
    <w:rsid w:val="008A1BB1"/>
    <w:rsid w:val="008A2064"/>
    <w:rsid w:val="008A65FE"/>
    <w:rsid w:val="008B0C51"/>
    <w:rsid w:val="008B2CC4"/>
    <w:rsid w:val="008B7AB9"/>
    <w:rsid w:val="008D24D5"/>
    <w:rsid w:val="008D271C"/>
    <w:rsid w:val="008D5169"/>
    <w:rsid w:val="008E38AD"/>
    <w:rsid w:val="008E6211"/>
    <w:rsid w:val="008E731F"/>
    <w:rsid w:val="008F2763"/>
    <w:rsid w:val="008F423F"/>
    <w:rsid w:val="00915357"/>
    <w:rsid w:val="009166B4"/>
    <w:rsid w:val="009178B1"/>
    <w:rsid w:val="0092546A"/>
    <w:rsid w:val="00927258"/>
    <w:rsid w:val="00930FFC"/>
    <w:rsid w:val="009319F2"/>
    <w:rsid w:val="00932931"/>
    <w:rsid w:val="00932CCA"/>
    <w:rsid w:val="00933C64"/>
    <w:rsid w:val="009415D1"/>
    <w:rsid w:val="00954438"/>
    <w:rsid w:val="009562E2"/>
    <w:rsid w:val="00956FA1"/>
    <w:rsid w:val="00973520"/>
    <w:rsid w:val="00977C41"/>
    <w:rsid w:val="009828A2"/>
    <w:rsid w:val="0098417B"/>
    <w:rsid w:val="009905D9"/>
    <w:rsid w:val="009951BD"/>
    <w:rsid w:val="009966D5"/>
    <w:rsid w:val="009A47E9"/>
    <w:rsid w:val="009A5C16"/>
    <w:rsid w:val="009A6E70"/>
    <w:rsid w:val="009B42DF"/>
    <w:rsid w:val="009B6403"/>
    <w:rsid w:val="009C1588"/>
    <w:rsid w:val="009C368C"/>
    <w:rsid w:val="009C36BA"/>
    <w:rsid w:val="009C7F44"/>
    <w:rsid w:val="009D0A41"/>
    <w:rsid w:val="009E3F02"/>
    <w:rsid w:val="009E51C5"/>
    <w:rsid w:val="009E5CB2"/>
    <w:rsid w:val="009E5F11"/>
    <w:rsid w:val="009F189F"/>
    <w:rsid w:val="009F4E24"/>
    <w:rsid w:val="00A034A3"/>
    <w:rsid w:val="00A0385F"/>
    <w:rsid w:val="00A10E6C"/>
    <w:rsid w:val="00A11A94"/>
    <w:rsid w:val="00A12EEF"/>
    <w:rsid w:val="00A172EF"/>
    <w:rsid w:val="00A25340"/>
    <w:rsid w:val="00A25F66"/>
    <w:rsid w:val="00A2642E"/>
    <w:rsid w:val="00A270C8"/>
    <w:rsid w:val="00A27550"/>
    <w:rsid w:val="00A31771"/>
    <w:rsid w:val="00A31832"/>
    <w:rsid w:val="00A32C8A"/>
    <w:rsid w:val="00A34A48"/>
    <w:rsid w:val="00A36FC7"/>
    <w:rsid w:val="00A4323C"/>
    <w:rsid w:val="00A46A20"/>
    <w:rsid w:val="00A4713C"/>
    <w:rsid w:val="00A615D4"/>
    <w:rsid w:val="00A70E41"/>
    <w:rsid w:val="00A73D20"/>
    <w:rsid w:val="00A75F70"/>
    <w:rsid w:val="00A80872"/>
    <w:rsid w:val="00A862D5"/>
    <w:rsid w:val="00A91B73"/>
    <w:rsid w:val="00A9589F"/>
    <w:rsid w:val="00A96961"/>
    <w:rsid w:val="00A97DFB"/>
    <w:rsid w:val="00AA0DE8"/>
    <w:rsid w:val="00AA6192"/>
    <w:rsid w:val="00AB0B4C"/>
    <w:rsid w:val="00AB1B56"/>
    <w:rsid w:val="00AB3E1A"/>
    <w:rsid w:val="00AB79EF"/>
    <w:rsid w:val="00AC0738"/>
    <w:rsid w:val="00AC3133"/>
    <w:rsid w:val="00AC340F"/>
    <w:rsid w:val="00AD1C1C"/>
    <w:rsid w:val="00AD2899"/>
    <w:rsid w:val="00AD33A8"/>
    <w:rsid w:val="00AD4AC6"/>
    <w:rsid w:val="00AD51D1"/>
    <w:rsid w:val="00AD6AD9"/>
    <w:rsid w:val="00AE15EE"/>
    <w:rsid w:val="00AE3E30"/>
    <w:rsid w:val="00AF07FA"/>
    <w:rsid w:val="00AF296D"/>
    <w:rsid w:val="00B073A8"/>
    <w:rsid w:val="00B15D13"/>
    <w:rsid w:val="00B20C47"/>
    <w:rsid w:val="00B20C79"/>
    <w:rsid w:val="00B235DA"/>
    <w:rsid w:val="00B35E27"/>
    <w:rsid w:val="00B4121A"/>
    <w:rsid w:val="00B44105"/>
    <w:rsid w:val="00B44D8F"/>
    <w:rsid w:val="00B46EF9"/>
    <w:rsid w:val="00B549B2"/>
    <w:rsid w:val="00B629D5"/>
    <w:rsid w:val="00B70FD1"/>
    <w:rsid w:val="00B72CB0"/>
    <w:rsid w:val="00B72F76"/>
    <w:rsid w:val="00B735D5"/>
    <w:rsid w:val="00B75F8F"/>
    <w:rsid w:val="00B819AE"/>
    <w:rsid w:val="00B82799"/>
    <w:rsid w:val="00B857AB"/>
    <w:rsid w:val="00B85AA2"/>
    <w:rsid w:val="00B878FA"/>
    <w:rsid w:val="00B90C1C"/>
    <w:rsid w:val="00B94467"/>
    <w:rsid w:val="00B94876"/>
    <w:rsid w:val="00B95BF8"/>
    <w:rsid w:val="00B977FE"/>
    <w:rsid w:val="00B97CF3"/>
    <w:rsid w:val="00BA0271"/>
    <w:rsid w:val="00BA0D67"/>
    <w:rsid w:val="00BA3260"/>
    <w:rsid w:val="00BB16E8"/>
    <w:rsid w:val="00BB4D0F"/>
    <w:rsid w:val="00BB5914"/>
    <w:rsid w:val="00BB5B20"/>
    <w:rsid w:val="00BC07C7"/>
    <w:rsid w:val="00BC45DA"/>
    <w:rsid w:val="00BD5648"/>
    <w:rsid w:val="00BE1EA0"/>
    <w:rsid w:val="00BE3253"/>
    <w:rsid w:val="00BF0CED"/>
    <w:rsid w:val="00BF1650"/>
    <w:rsid w:val="00BF4B4A"/>
    <w:rsid w:val="00C02600"/>
    <w:rsid w:val="00C03164"/>
    <w:rsid w:val="00C047E7"/>
    <w:rsid w:val="00C06A32"/>
    <w:rsid w:val="00C1194D"/>
    <w:rsid w:val="00C12E40"/>
    <w:rsid w:val="00C16177"/>
    <w:rsid w:val="00C204D2"/>
    <w:rsid w:val="00C30ADC"/>
    <w:rsid w:val="00C33BE8"/>
    <w:rsid w:val="00C33E8D"/>
    <w:rsid w:val="00C369D6"/>
    <w:rsid w:val="00C36E53"/>
    <w:rsid w:val="00C547ED"/>
    <w:rsid w:val="00C6034A"/>
    <w:rsid w:val="00C65231"/>
    <w:rsid w:val="00C67C77"/>
    <w:rsid w:val="00C774E2"/>
    <w:rsid w:val="00C824E3"/>
    <w:rsid w:val="00C86150"/>
    <w:rsid w:val="00C8679E"/>
    <w:rsid w:val="00C8703C"/>
    <w:rsid w:val="00C92770"/>
    <w:rsid w:val="00C967A5"/>
    <w:rsid w:val="00CA0533"/>
    <w:rsid w:val="00CA6FD4"/>
    <w:rsid w:val="00CA7DDA"/>
    <w:rsid w:val="00CB0BC7"/>
    <w:rsid w:val="00CB16A1"/>
    <w:rsid w:val="00CB241D"/>
    <w:rsid w:val="00CB49A1"/>
    <w:rsid w:val="00CC1246"/>
    <w:rsid w:val="00CC1BD9"/>
    <w:rsid w:val="00CC2B8F"/>
    <w:rsid w:val="00CC3302"/>
    <w:rsid w:val="00CC46A9"/>
    <w:rsid w:val="00CD29CC"/>
    <w:rsid w:val="00CD5EF7"/>
    <w:rsid w:val="00CE1353"/>
    <w:rsid w:val="00CE7AA5"/>
    <w:rsid w:val="00D00DDF"/>
    <w:rsid w:val="00D03229"/>
    <w:rsid w:val="00D06302"/>
    <w:rsid w:val="00D066A6"/>
    <w:rsid w:val="00D06BFD"/>
    <w:rsid w:val="00D12E0D"/>
    <w:rsid w:val="00D14464"/>
    <w:rsid w:val="00D14A4D"/>
    <w:rsid w:val="00D15960"/>
    <w:rsid w:val="00D16BA3"/>
    <w:rsid w:val="00D311DC"/>
    <w:rsid w:val="00D50213"/>
    <w:rsid w:val="00D54177"/>
    <w:rsid w:val="00D60AB6"/>
    <w:rsid w:val="00D60E61"/>
    <w:rsid w:val="00D6101A"/>
    <w:rsid w:val="00D613B2"/>
    <w:rsid w:val="00D63733"/>
    <w:rsid w:val="00D648EE"/>
    <w:rsid w:val="00D65BBD"/>
    <w:rsid w:val="00D664B6"/>
    <w:rsid w:val="00D66D21"/>
    <w:rsid w:val="00D70431"/>
    <w:rsid w:val="00D74CFD"/>
    <w:rsid w:val="00D75539"/>
    <w:rsid w:val="00D761D1"/>
    <w:rsid w:val="00D76871"/>
    <w:rsid w:val="00D92BA6"/>
    <w:rsid w:val="00DA0940"/>
    <w:rsid w:val="00DA30AA"/>
    <w:rsid w:val="00DA70DD"/>
    <w:rsid w:val="00DB1D81"/>
    <w:rsid w:val="00DB30FB"/>
    <w:rsid w:val="00DC08E9"/>
    <w:rsid w:val="00DC3C4D"/>
    <w:rsid w:val="00DC4B8E"/>
    <w:rsid w:val="00DC6709"/>
    <w:rsid w:val="00DC7C30"/>
    <w:rsid w:val="00DD1B85"/>
    <w:rsid w:val="00DD2C3E"/>
    <w:rsid w:val="00DD5D14"/>
    <w:rsid w:val="00DD7ED4"/>
    <w:rsid w:val="00DE3C80"/>
    <w:rsid w:val="00DE4538"/>
    <w:rsid w:val="00DF26FC"/>
    <w:rsid w:val="00DF7E0F"/>
    <w:rsid w:val="00E0516D"/>
    <w:rsid w:val="00E052BD"/>
    <w:rsid w:val="00E12AC5"/>
    <w:rsid w:val="00E17DDA"/>
    <w:rsid w:val="00E30A8B"/>
    <w:rsid w:val="00E34E2E"/>
    <w:rsid w:val="00E36E45"/>
    <w:rsid w:val="00E45BEF"/>
    <w:rsid w:val="00E52C42"/>
    <w:rsid w:val="00E56914"/>
    <w:rsid w:val="00E71B20"/>
    <w:rsid w:val="00E76B8E"/>
    <w:rsid w:val="00E83BF2"/>
    <w:rsid w:val="00E848A4"/>
    <w:rsid w:val="00E940B1"/>
    <w:rsid w:val="00EA0EA4"/>
    <w:rsid w:val="00EA137F"/>
    <w:rsid w:val="00EA69CF"/>
    <w:rsid w:val="00EA7BA1"/>
    <w:rsid w:val="00EB491B"/>
    <w:rsid w:val="00EB6700"/>
    <w:rsid w:val="00EB67F9"/>
    <w:rsid w:val="00EC36B6"/>
    <w:rsid w:val="00ED51D5"/>
    <w:rsid w:val="00ED77B3"/>
    <w:rsid w:val="00EE2B22"/>
    <w:rsid w:val="00EE49B4"/>
    <w:rsid w:val="00EF020F"/>
    <w:rsid w:val="00EF0DF2"/>
    <w:rsid w:val="00EF2B9D"/>
    <w:rsid w:val="00EF5051"/>
    <w:rsid w:val="00EF62E8"/>
    <w:rsid w:val="00EF688C"/>
    <w:rsid w:val="00EF69E0"/>
    <w:rsid w:val="00EF6B2D"/>
    <w:rsid w:val="00F040F3"/>
    <w:rsid w:val="00F05BF4"/>
    <w:rsid w:val="00F0691E"/>
    <w:rsid w:val="00F100E3"/>
    <w:rsid w:val="00F10DE6"/>
    <w:rsid w:val="00F202F7"/>
    <w:rsid w:val="00F20BFA"/>
    <w:rsid w:val="00F218BE"/>
    <w:rsid w:val="00F22E69"/>
    <w:rsid w:val="00F239AC"/>
    <w:rsid w:val="00F2457E"/>
    <w:rsid w:val="00F25428"/>
    <w:rsid w:val="00F2603C"/>
    <w:rsid w:val="00F315BE"/>
    <w:rsid w:val="00F33756"/>
    <w:rsid w:val="00F407A7"/>
    <w:rsid w:val="00F40AD0"/>
    <w:rsid w:val="00F50038"/>
    <w:rsid w:val="00F503E6"/>
    <w:rsid w:val="00F50651"/>
    <w:rsid w:val="00F5255E"/>
    <w:rsid w:val="00F53972"/>
    <w:rsid w:val="00F55183"/>
    <w:rsid w:val="00F607FD"/>
    <w:rsid w:val="00F63863"/>
    <w:rsid w:val="00F74A53"/>
    <w:rsid w:val="00F756BD"/>
    <w:rsid w:val="00F82465"/>
    <w:rsid w:val="00F82CD3"/>
    <w:rsid w:val="00F84BBF"/>
    <w:rsid w:val="00F857C3"/>
    <w:rsid w:val="00F900A9"/>
    <w:rsid w:val="00F93CBF"/>
    <w:rsid w:val="00FA2371"/>
    <w:rsid w:val="00FA2AB6"/>
    <w:rsid w:val="00FA7AE4"/>
    <w:rsid w:val="00FC0AD0"/>
    <w:rsid w:val="00FD2BBA"/>
    <w:rsid w:val="00FE06F5"/>
    <w:rsid w:val="00FE4ACF"/>
    <w:rsid w:val="00FE65F9"/>
    <w:rsid w:val="00FF056A"/>
    <w:rsid w:val="00FF0AD7"/>
    <w:rsid w:val="00FF109B"/>
    <w:rsid w:val="00FF702B"/>
    <w:rsid w:val="00FF7928"/>
    <w:rsid w:val="00FF7E9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9894884F-C355-4585-820B-8B40F2FCB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E30"/>
    <w:rPr>
      <w:sz w:val="24"/>
      <w:szCs w:val="24"/>
    </w:rPr>
  </w:style>
  <w:style w:type="paragraph" w:styleId="Balk1">
    <w:name w:val="heading 1"/>
    <w:basedOn w:val="Normal"/>
    <w:next w:val="Normal"/>
    <w:link w:val="Balk1Char"/>
    <w:qFormat/>
    <w:rsid w:val="00E848A4"/>
    <w:pPr>
      <w:keepNext/>
      <w:spacing w:line="360" w:lineRule="atLeast"/>
      <w:jc w:val="both"/>
      <w:outlineLvl w:val="0"/>
    </w:pPr>
    <w:rPr>
      <w:rFonts w:ascii="Courier New" w:hAnsi="Courier New"/>
      <w:b/>
      <w:i/>
      <w:sz w:val="22"/>
      <w:szCs w:val="20"/>
    </w:rPr>
  </w:style>
  <w:style w:type="paragraph" w:styleId="Balk2">
    <w:name w:val="heading 2"/>
    <w:basedOn w:val="Normal"/>
    <w:next w:val="Normal"/>
    <w:link w:val="Balk2Char"/>
    <w:uiPriority w:val="9"/>
    <w:semiHidden/>
    <w:unhideWhenUsed/>
    <w:qFormat/>
    <w:rsid w:val="00060E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RCATNormal">
    <w:name w:val="ARCAT Normal"/>
    <w:rsid w:val="00455275"/>
    <w:pPr>
      <w:widowControl w:val="0"/>
      <w:autoSpaceDE w:val="0"/>
      <w:autoSpaceDN w:val="0"/>
      <w:adjustRightInd w:val="0"/>
    </w:pPr>
    <w:rPr>
      <w:rFonts w:ascii="Arial" w:hAnsi="Arial" w:cs="Arial"/>
      <w:sz w:val="24"/>
      <w:szCs w:val="24"/>
      <w:lang w:eastAsia="en-US"/>
    </w:rPr>
  </w:style>
  <w:style w:type="paragraph" w:customStyle="1" w:styleId="ARCATPart">
    <w:name w:val="ARCAT Part"/>
    <w:next w:val="ARCATNormal"/>
    <w:rsid w:val="00455275"/>
    <w:pPr>
      <w:widowControl w:val="0"/>
      <w:autoSpaceDE w:val="0"/>
      <w:autoSpaceDN w:val="0"/>
      <w:adjustRightInd w:val="0"/>
    </w:pPr>
    <w:rPr>
      <w:rFonts w:ascii="Arial" w:hAnsi="Arial" w:cs="Arial"/>
      <w:sz w:val="24"/>
      <w:szCs w:val="24"/>
      <w:lang w:eastAsia="en-US"/>
    </w:rPr>
  </w:style>
  <w:style w:type="paragraph" w:customStyle="1" w:styleId="ARCATArticle">
    <w:name w:val="ARCAT Article"/>
    <w:next w:val="ARCATNormal"/>
    <w:rsid w:val="00455275"/>
    <w:pPr>
      <w:widowControl w:val="0"/>
      <w:autoSpaceDE w:val="0"/>
      <w:autoSpaceDN w:val="0"/>
      <w:adjustRightInd w:val="0"/>
    </w:pPr>
    <w:rPr>
      <w:rFonts w:ascii="Arial" w:hAnsi="Arial" w:cs="Arial"/>
      <w:sz w:val="24"/>
      <w:szCs w:val="24"/>
      <w:lang w:eastAsia="en-US"/>
    </w:rPr>
  </w:style>
  <w:style w:type="paragraph" w:customStyle="1" w:styleId="ARCATParagraph">
    <w:name w:val="ARCAT Paragraph"/>
    <w:next w:val="ARCATNormal"/>
    <w:rsid w:val="00455275"/>
    <w:pPr>
      <w:widowControl w:val="0"/>
      <w:autoSpaceDE w:val="0"/>
      <w:autoSpaceDN w:val="0"/>
      <w:adjustRightInd w:val="0"/>
    </w:pPr>
    <w:rPr>
      <w:rFonts w:ascii="Arial" w:hAnsi="Arial" w:cs="Arial"/>
      <w:sz w:val="24"/>
      <w:szCs w:val="24"/>
      <w:lang w:eastAsia="en-US"/>
    </w:rPr>
  </w:style>
  <w:style w:type="paragraph" w:customStyle="1" w:styleId="ARCATSubPara">
    <w:name w:val="ARCAT SubPara"/>
    <w:next w:val="ARCATNormal"/>
    <w:rsid w:val="00455275"/>
    <w:pPr>
      <w:widowControl w:val="0"/>
      <w:autoSpaceDE w:val="0"/>
      <w:autoSpaceDN w:val="0"/>
      <w:adjustRightInd w:val="0"/>
    </w:pPr>
    <w:rPr>
      <w:rFonts w:ascii="Arial" w:hAnsi="Arial" w:cs="Arial"/>
      <w:sz w:val="24"/>
      <w:szCs w:val="24"/>
      <w:lang w:eastAsia="en-US"/>
    </w:rPr>
  </w:style>
  <w:style w:type="paragraph" w:customStyle="1" w:styleId="ARCATSubSub1">
    <w:name w:val="ARCAT SubSub1"/>
    <w:next w:val="ARCATNormal"/>
    <w:rsid w:val="00455275"/>
    <w:pPr>
      <w:widowControl w:val="0"/>
      <w:autoSpaceDE w:val="0"/>
      <w:autoSpaceDN w:val="0"/>
      <w:adjustRightInd w:val="0"/>
    </w:pPr>
    <w:rPr>
      <w:rFonts w:ascii="Arial" w:hAnsi="Arial" w:cs="Arial"/>
      <w:sz w:val="24"/>
      <w:szCs w:val="24"/>
      <w:lang w:eastAsia="en-US"/>
    </w:rPr>
  </w:style>
  <w:style w:type="paragraph" w:customStyle="1" w:styleId="ARCATSubSub2">
    <w:name w:val="ARCAT SubSub2"/>
    <w:next w:val="ARCATNormal"/>
    <w:rsid w:val="00455275"/>
    <w:pPr>
      <w:widowControl w:val="0"/>
      <w:autoSpaceDE w:val="0"/>
      <w:autoSpaceDN w:val="0"/>
      <w:adjustRightInd w:val="0"/>
    </w:pPr>
    <w:rPr>
      <w:rFonts w:ascii="Arial" w:hAnsi="Arial" w:cs="Arial"/>
      <w:sz w:val="24"/>
      <w:szCs w:val="24"/>
      <w:lang w:eastAsia="en-US"/>
    </w:rPr>
  </w:style>
  <w:style w:type="paragraph" w:customStyle="1" w:styleId="ARCATSubSub3">
    <w:name w:val="ARCAT SubSub3"/>
    <w:next w:val="ARCATNormal"/>
    <w:rsid w:val="00455275"/>
    <w:pPr>
      <w:widowControl w:val="0"/>
      <w:autoSpaceDE w:val="0"/>
      <w:autoSpaceDN w:val="0"/>
      <w:adjustRightInd w:val="0"/>
    </w:pPr>
    <w:rPr>
      <w:rFonts w:ascii="Arial" w:hAnsi="Arial" w:cs="Arial"/>
      <w:sz w:val="24"/>
      <w:szCs w:val="24"/>
      <w:lang w:eastAsia="en-US"/>
    </w:rPr>
  </w:style>
  <w:style w:type="paragraph" w:customStyle="1" w:styleId="ARCATSubSub4">
    <w:name w:val="ARCAT SubSub4"/>
    <w:next w:val="ARCATNormal"/>
    <w:rsid w:val="00455275"/>
    <w:pPr>
      <w:widowControl w:val="0"/>
      <w:autoSpaceDE w:val="0"/>
      <w:autoSpaceDN w:val="0"/>
      <w:adjustRightInd w:val="0"/>
    </w:pPr>
    <w:rPr>
      <w:rFonts w:ascii="Arial" w:hAnsi="Arial" w:cs="Arial"/>
      <w:sz w:val="24"/>
      <w:szCs w:val="24"/>
      <w:lang w:eastAsia="en-US"/>
    </w:rPr>
  </w:style>
  <w:style w:type="paragraph" w:customStyle="1" w:styleId="ARCATSubSub5">
    <w:name w:val="ARCAT SubSub5"/>
    <w:next w:val="ARCATNormal"/>
    <w:rsid w:val="00455275"/>
    <w:pPr>
      <w:widowControl w:val="0"/>
      <w:autoSpaceDE w:val="0"/>
      <w:autoSpaceDN w:val="0"/>
      <w:adjustRightInd w:val="0"/>
    </w:pPr>
    <w:rPr>
      <w:rFonts w:ascii="Arial" w:hAnsi="Arial" w:cs="Arial"/>
      <w:sz w:val="24"/>
      <w:szCs w:val="24"/>
      <w:lang w:eastAsia="en-US"/>
    </w:rPr>
  </w:style>
  <w:style w:type="paragraph" w:customStyle="1" w:styleId="ARCATheader">
    <w:name w:val="ARCAT header"/>
    <w:next w:val="ARCATNormal"/>
    <w:rsid w:val="00455275"/>
    <w:pPr>
      <w:widowControl w:val="0"/>
      <w:autoSpaceDE w:val="0"/>
      <w:autoSpaceDN w:val="0"/>
      <w:adjustRightInd w:val="0"/>
    </w:pPr>
    <w:rPr>
      <w:rFonts w:ascii="Arial" w:hAnsi="Arial" w:cs="Arial"/>
      <w:sz w:val="24"/>
      <w:szCs w:val="24"/>
      <w:lang w:eastAsia="en-US"/>
    </w:rPr>
  </w:style>
  <w:style w:type="paragraph" w:customStyle="1" w:styleId="ARCATfooter">
    <w:name w:val="ARCAT footer"/>
    <w:next w:val="ARCATNormal"/>
    <w:rsid w:val="00455275"/>
    <w:pPr>
      <w:widowControl w:val="0"/>
      <w:autoSpaceDE w:val="0"/>
      <w:autoSpaceDN w:val="0"/>
      <w:adjustRightInd w:val="0"/>
      <w:jc w:val="center"/>
    </w:pPr>
    <w:rPr>
      <w:rFonts w:ascii="Arial" w:hAnsi="Arial" w:cs="Arial"/>
      <w:sz w:val="24"/>
      <w:szCs w:val="24"/>
      <w:lang w:eastAsia="en-US"/>
    </w:rPr>
  </w:style>
  <w:style w:type="paragraph" w:customStyle="1" w:styleId="ARCATnote">
    <w:name w:val="ARCAT note"/>
    <w:next w:val="ARCATNormal"/>
    <w:rsid w:val="00455275"/>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bCs/>
      <w:vanish/>
      <w:lang w:eastAsia="en-US"/>
    </w:rPr>
  </w:style>
  <w:style w:type="paragraph" w:customStyle="1" w:styleId="ARCATTitle">
    <w:name w:val="ARCAT Title"/>
    <w:next w:val="ARCATNormal"/>
    <w:rsid w:val="00455275"/>
    <w:pPr>
      <w:widowControl w:val="0"/>
      <w:autoSpaceDE w:val="0"/>
      <w:autoSpaceDN w:val="0"/>
      <w:adjustRightInd w:val="0"/>
    </w:pPr>
    <w:rPr>
      <w:rFonts w:ascii="Arial" w:hAnsi="Arial" w:cs="Arial"/>
      <w:sz w:val="24"/>
      <w:szCs w:val="24"/>
      <w:lang w:eastAsia="en-US"/>
    </w:rPr>
  </w:style>
  <w:style w:type="paragraph" w:styleId="BelgeBalantlar">
    <w:name w:val="Document Map"/>
    <w:basedOn w:val="Normal"/>
    <w:semiHidden/>
    <w:rsid w:val="005125B7"/>
    <w:pPr>
      <w:shd w:val="clear" w:color="auto" w:fill="000080"/>
    </w:pPr>
    <w:rPr>
      <w:rFonts w:ascii="Tahoma" w:hAnsi="Tahoma" w:cs="Tahoma"/>
    </w:rPr>
  </w:style>
  <w:style w:type="paragraph" w:styleId="stbilgi">
    <w:name w:val="header"/>
    <w:basedOn w:val="Normal"/>
    <w:rsid w:val="006E0DBC"/>
    <w:pPr>
      <w:tabs>
        <w:tab w:val="center" w:pos="4536"/>
        <w:tab w:val="right" w:pos="9072"/>
      </w:tabs>
    </w:pPr>
  </w:style>
  <w:style w:type="paragraph" w:styleId="Altbilgi">
    <w:name w:val="footer"/>
    <w:basedOn w:val="Normal"/>
    <w:link w:val="AltbilgiChar"/>
    <w:rsid w:val="006E0DBC"/>
    <w:pPr>
      <w:tabs>
        <w:tab w:val="center" w:pos="4536"/>
        <w:tab w:val="right" w:pos="9072"/>
      </w:tabs>
    </w:pPr>
  </w:style>
  <w:style w:type="character" w:styleId="SayfaNumaras">
    <w:name w:val="page number"/>
    <w:basedOn w:val="VarsaylanParagrafYazTipi"/>
    <w:rsid w:val="006E0DBC"/>
  </w:style>
  <w:style w:type="character" w:styleId="Gl">
    <w:name w:val="Strong"/>
    <w:basedOn w:val="VarsaylanParagrafYazTipi"/>
    <w:qFormat/>
    <w:rsid w:val="00617C5A"/>
    <w:rPr>
      <w:b/>
      <w:bCs/>
    </w:rPr>
  </w:style>
  <w:style w:type="paragraph" w:customStyle="1" w:styleId="kelime">
    <w:name w:val="kelime"/>
    <w:basedOn w:val="Normal"/>
    <w:rsid w:val="00C047E7"/>
    <w:pPr>
      <w:spacing w:before="100" w:beforeAutospacing="1" w:after="100" w:afterAutospacing="1"/>
    </w:pPr>
    <w:rPr>
      <w:rFonts w:ascii="Verdana" w:hAnsi="Verdana"/>
      <w:color w:val="FFFFFF"/>
      <w:sz w:val="19"/>
      <w:szCs w:val="19"/>
    </w:rPr>
  </w:style>
  <w:style w:type="paragraph" w:customStyle="1" w:styleId="ArticleB">
    <w:name w:val="ArticleB"/>
    <w:basedOn w:val="Normal"/>
    <w:next w:val="Normal"/>
    <w:rsid w:val="00827557"/>
    <w:pPr>
      <w:keepNext/>
      <w:keepLines/>
      <w:suppressAutoHyphens/>
      <w:overflowPunct w:val="0"/>
      <w:autoSpaceDE w:val="0"/>
      <w:spacing w:after="120"/>
      <w:textAlignment w:val="baseline"/>
    </w:pPr>
    <w:rPr>
      <w:rFonts w:ascii="Courier New" w:hAnsi="Courier New"/>
      <w:b/>
      <w:caps/>
      <w:sz w:val="20"/>
      <w:szCs w:val="20"/>
      <w:lang w:val="en-US" w:eastAsia="ar-SA"/>
    </w:rPr>
  </w:style>
  <w:style w:type="paragraph" w:styleId="NormalWeb">
    <w:name w:val="Normal (Web)"/>
    <w:basedOn w:val="Normal"/>
    <w:rsid w:val="00531798"/>
    <w:pPr>
      <w:spacing w:before="100" w:beforeAutospacing="1" w:after="100" w:afterAutospacing="1"/>
    </w:pPr>
    <w:rPr>
      <w:color w:val="000000"/>
    </w:rPr>
  </w:style>
  <w:style w:type="character" w:customStyle="1" w:styleId="gridensiyaha1">
    <w:name w:val="gridensiyaha1"/>
    <w:basedOn w:val="VarsaylanParagrafYazTipi"/>
    <w:rsid w:val="0043420B"/>
    <w:rPr>
      <w:rFonts w:ascii="Arial" w:hAnsi="Arial" w:cs="Arial" w:hint="default"/>
      <w:color w:val="000000"/>
      <w:sz w:val="21"/>
      <w:szCs w:val="21"/>
    </w:rPr>
  </w:style>
  <w:style w:type="paragraph" w:styleId="GvdeMetni2">
    <w:name w:val="Body Text 2"/>
    <w:basedOn w:val="Normal"/>
    <w:rsid w:val="00F0691E"/>
    <w:pPr>
      <w:numPr>
        <w:ilvl w:val="12"/>
      </w:numPr>
      <w:spacing w:before="120" w:after="120"/>
      <w:jc w:val="both"/>
    </w:pPr>
    <w:rPr>
      <w:rFonts w:ascii="Arial" w:hAnsi="Arial"/>
      <w:szCs w:val="20"/>
      <w:lang w:eastAsia="en-US"/>
    </w:rPr>
  </w:style>
  <w:style w:type="table" w:styleId="TabloKlavuzu">
    <w:name w:val="Table Grid"/>
    <w:basedOn w:val="NormalTablo"/>
    <w:rsid w:val="002565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3">
    <w:name w:val="Body Text 3"/>
    <w:basedOn w:val="Normal"/>
    <w:rsid w:val="00B235DA"/>
    <w:pPr>
      <w:spacing w:after="120"/>
    </w:pPr>
    <w:rPr>
      <w:sz w:val="16"/>
      <w:szCs w:val="16"/>
    </w:rPr>
  </w:style>
  <w:style w:type="paragraph" w:customStyle="1" w:styleId="Level2">
    <w:name w:val="Level(2)"/>
    <w:next w:val="Normal"/>
    <w:rsid w:val="00DA70DD"/>
    <w:pPr>
      <w:keepNext/>
      <w:widowControl w:val="0"/>
      <w:tabs>
        <w:tab w:val="left" w:pos="900"/>
      </w:tabs>
      <w:spacing w:after="220" w:line="220" w:lineRule="atLeast"/>
      <w:ind w:left="900" w:hanging="900"/>
    </w:pPr>
    <w:rPr>
      <w:rFonts w:ascii="Humanst521 BT" w:hAnsi="Humanst521 BT" w:cs="Humanst521 BT"/>
      <w:lang w:val="en-US" w:eastAsia="en-US"/>
    </w:rPr>
  </w:style>
  <w:style w:type="paragraph" w:customStyle="1" w:styleId="p2">
    <w:name w:val="p2"/>
    <w:basedOn w:val="Normal"/>
    <w:rsid w:val="0035247B"/>
    <w:pPr>
      <w:widowControl w:val="0"/>
      <w:tabs>
        <w:tab w:val="left" w:pos="204"/>
      </w:tabs>
      <w:autoSpaceDE w:val="0"/>
      <w:autoSpaceDN w:val="0"/>
      <w:adjustRightInd w:val="0"/>
    </w:pPr>
    <w:rPr>
      <w:lang w:val="en-US" w:eastAsia="en-US"/>
    </w:rPr>
  </w:style>
  <w:style w:type="paragraph" w:customStyle="1" w:styleId="p1">
    <w:name w:val="p1"/>
    <w:basedOn w:val="Normal"/>
    <w:rsid w:val="0035247B"/>
    <w:pPr>
      <w:widowControl w:val="0"/>
      <w:tabs>
        <w:tab w:val="left" w:pos="204"/>
      </w:tabs>
      <w:autoSpaceDE w:val="0"/>
      <w:autoSpaceDN w:val="0"/>
      <w:adjustRightInd w:val="0"/>
    </w:pPr>
    <w:rPr>
      <w:lang w:val="en-US" w:eastAsia="en-US"/>
    </w:rPr>
  </w:style>
  <w:style w:type="character" w:customStyle="1" w:styleId="AltbilgiChar">
    <w:name w:val="Altbilgi Char"/>
    <w:basedOn w:val="VarsaylanParagrafYazTipi"/>
    <w:link w:val="Altbilgi"/>
    <w:rsid w:val="008A1038"/>
    <w:rPr>
      <w:sz w:val="24"/>
      <w:szCs w:val="24"/>
    </w:rPr>
  </w:style>
  <w:style w:type="character" w:styleId="Kpr">
    <w:name w:val="Hyperlink"/>
    <w:basedOn w:val="VarsaylanParagrafYazTipi"/>
    <w:rsid w:val="002448C0"/>
    <w:rPr>
      <w:color w:val="0000FF"/>
      <w:u w:val="single"/>
    </w:rPr>
  </w:style>
  <w:style w:type="paragraph" w:styleId="BalonMetni">
    <w:name w:val="Balloon Text"/>
    <w:basedOn w:val="Normal"/>
    <w:link w:val="BalonMetniChar"/>
    <w:uiPriority w:val="99"/>
    <w:semiHidden/>
    <w:unhideWhenUsed/>
    <w:rsid w:val="00E56914"/>
    <w:rPr>
      <w:rFonts w:ascii="Tahoma" w:hAnsi="Tahoma" w:cs="Tahoma"/>
      <w:sz w:val="16"/>
      <w:szCs w:val="16"/>
    </w:rPr>
  </w:style>
  <w:style w:type="character" w:customStyle="1" w:styleId="BalonMetniChar">
    <w:name w:val="Balon Metni Char"/>
    <w:basedOn w:val="VarsaylanParagrafYazTipi"/>
    <w:link w:val="BalonMetni"/>
    <w:uiPriority w:val="99"/>
    <w:semiHidden/>
    <w:rsid w:val="00E56914"/>
    <w:rPr>
      <w:rFonts w:ascii="Tahoma" w:hAnsi="Tahoma" w:cs="Tahoma"/>
      <w:sz w:val="16"/>
      <w:szCs w:val="16"/>
    </w:rPr>
  </w:style>
  <w:style w:type="character" w:customStyle="1" w:styleId="icerik1">
    <w:name w:val="icerik1"/>
    <w:basedOn w:val="VarsaylanParagrafYazTipi"/>
    <w:rsid w:val="00815CA0"/>
    <w:rPr>
      <w:rFonts w:ascii="Verdana" w:hAnsi="Verdana" w:hint="default"/>
      <w:b/>
      <w:bCs/>
      <w:color w:val="FFFFFF"/>
      <w:sz w:val="18"/>
      <w:szCs w:val="18"/>
    </w:rPr>
  </w:style>
  <w:style w:type="paragraph" w:styleId="GvdeMetni">
    <w:name w:val="Body Text"/>
    <w:basedOn w:val="Normal"/>
    <w:link w:val="GvdeMetniChar"/>
    <w:uiPriority w:val="99"/>
    <w:semiHidden/>
    <w:unhideWhenUsed/>
    <w:rsid w:val="00E848A4"/>
    <w:pPr>
      <w:spacing w:after="120"/>
    </w:pPr>
  </w:style>
  <w:style w:type="character" w:customStyle="1" w:styleId="GvdeMetniChar">
    <w:name w:val="Gövde Metni Char"/>
    <w:basedOn w:val="VarsaylanParagrafYazTipi"/>
    <w:link w:val="GvdeMetni"/>
    <w:uiPriority w:val="99"/>
    <w:semiHidden/>
    <w:rsid w:val="00E848A4"/>
    <w:rPr>
      <w:sz w:val="24"/>
      <w:szCs w:val="24"/>
    </w:rPr>
  </w:style>
  <w:style w:type="character" w:customStyle="1" w:styleId="Balk1Char">
    <w:name w:val="Başlık 1 Char"/>
    <w:basedOn w:val="VarsaylanParagrafYazTipi"/>
    <w:link w:val="Balk1"/>
    <w:rsid w:val="00E848A4"/>
    <w:rPr>
      <w:rFonts w:ascii="Courier New" w:hAnsi="Courier New"/>
      <w:b/>
      <w:i/>
      <w:sz w:val="22"/>
    </w:rPr>
  </w:style>
  <w:style w:type="character" w:customStyle="1" w:styleId="yazi011">
    <w:name w:val="yazi011"/>
    <w:basedOn w:val="VarsaylanParagrafYazTipi"/>
    <w:rsid w:val="00E848A4"/>
    <w:rPr>
      <w:rFonts w:ascii="Verdana" w:hAnsi="Verdana" w:hint="default"/>
      <w:b w:val="0"/>
      <w:bCs w:val="0"/>
      <w:color w:val="405256"/>
      <w:sz w:val="17"/>
      <w:szCs w:val="17"/>
    </w:rPr>
  </w:style>
  <w:style w:type="paragraph" w:styleId="GvdeMetniGirintisi">
    <w:name w:val="Body Text Indent"/>
    <w:basedOn w:val="Normal"/>
    <w:link w:val="GvdeMetniGirintisiChar"/>
    <w:rsid w:val="00E848A4"/>
    <w:pPr>
      <w:spacing w:after="120"/>
      <w:ind w:left="283"/>
    </w:pPr>
  </w:style>
  <w:style w:type="character" w:customStyle="1" w:styleId="GvdeMetniGirintisiChar">
    <w:name w:val="Gövde Metni Girintisi Char"/>
    <w:basedOn w:val="VarsaylanParagrafYazTipi"/>
    <w:link w:val="GvdeMetniGirintisi"/>
    <w:rsid w:val="00E848A4"/>
    <w:rPr>
      <w:sz w:val="24"/>
      <w:szCs w:val="24"/>
    </w:rPr>
  </w:style>
  <w:style w:type="paragraph" w:customStyle="1" w:styleId="Level3">
    <w:name w:val="Level(3)"/>
    <w:rsid w:val="0045743E"/>
    <w:pPr>
      <w:widowControl w:val="0"/>
      <w:tabs>
        <w:tab w:val="left" w:pos="900"/>
      </w:tabs>
      <w:spacing w:after="220" w:line="220" w:lineRule="atLeast"/>
      <w:ind w:left="900" w:hanging="420"/>
    </w:pPr>
    <w:rPr>
      <w:rFonts w:ascii="Humanst521 BT" w:hAnsi="Humanst521 BT" w:cs="Humanst521 BT"/>
      <w:lang w:val="en-US" w:eastAsia="en-US"/>
    </w:rPr>
  </w:style>
  <w:style w:type="paragraph" w:customStyle="1" w:styleId="Default">
    <w:name w:val="Default"/>
    <w:rsid w:val="0045743E"/>
    <w:pPr>
      <w:autoSpaceDE w:val="0"/>
      <w:autoSpaceDN w:val="0"/>
      <w:adjustRightInd w:val="0"/>
    </w:pPr>
    <w:rPr>
      <w:rFonts w:ascii="Arial" w:hAnsi="Arial" w:cs="Arial"/>
      <w:color w:val="000000"/>
      <w:sz w:val="24"/>
      <w:szCs w:val="24"/>
    </w:rPr>
  </w:style>
  <w:style w:type="paragraph" w:customStyle="1" w:styleId="SpecNote">
    <w:name w:val="SpecNote"/>
    <w:next w:val="Level3"/>
    <w:rsid w:val="003858B4"/>
    <w:pPr>
      <w:widowControl w:val="0"/>
      <w:tabs>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spacing w:after="220" w:line="220" w:lineRule="atLeast"/>
      <w:ind w:left="900"/>
    </w:pPr>
    <w:rPr>
      <w:rFonts w:ascii="Humanst521 BT" w:hAnsi="Humanst521 BT" w:cs="Humanst521 BT"/>
      <w:color w:val="000000"/>
      <w:lang w:val="en-US" w:eastAsia="en-US"/>
    </w:rPr>
  </w:style>
  <w:style w:type="paragraph" w:customStyle="1" w:styleId="Level1">
    <w:name w:val="Level(1)"/>
    <w:rsid w:val="003858B4"/>
    <w:pPr>
      <w:keepNext/>
      <w:widowControl w:val="0"/>
      <w:tabs>
        <w:tab w:val="left" w:pos="900"/>
      </w:tabs>
      <w:spacing w:after="440" w:line="220" w:lineRule="atLeast"/>
      <w:ind w:left="900" w:hanging="900"/>
    </w:pPr>
    <w:rPr>
      <w:rFonts w:ascii="Humanst521 BT" w:hAnsi="Humanst521 BT" w:cs="Humanst521 BT"/>
      <w:lang w:val="en-US" w:eastAsia="en-US"/>
    </w:rPr>
  </w:style>
  <w:style w:type="paragraph" w:customStyle="1" w:styleId="Level4">
    <w:name w:val="Level(4)"/>
    <w:rsid w:val="003858B4"/>
    <w:pPr>
      <w:widowControl w:val="0"/>
      <w:tabs>
        <w:tab w:val="left" w:pos="1320"/>
      </w:tabs>
      <w:spacing w:after="220" w:line="220" w:lineRule="atLeast"/>
      <w:ind w:left="1320" w:hanging="420"/>
    </w:pPr>
    <w:rPr>
      <w:rFonts w:ascii="Humanst521 BT" w:hAnsi="Humanst521 BT" w:cs="Humanst521 BT"/>
      <w:lang w:val="en-US" w:eastAsia="en-US"/>
    </w:rPr>
  </w:style>
  <w:style w:type="paragraph" w:customStyle="1" w:styleId="StyleLevel1Arial11ptBefore24ptAfter0ptLines">
    <w:name w:val="Style Level(1) + Arial 11 pt Before:  24 pt After:  0 pt Line s..."/>
    <w:basedOn w:val="Level1"/>
    <w:rsid w:val="003858B4"/>
    <w:pPr>
      <w:spacing w:before="120" w:after="0" w:line="240" w:lineRule="auto"/>
    </w:pPr>
    <w:rPr>
      <w:rFonts w:ascii="Arial" w:hAnsi="Arial" w:cs="Arial"/>
      <w:sz w:val="22"/>
      <w:szCs w:val="22"/>
    </w:rPr>
  </w:style>
  <w:style w:type="paragraph" w:customStyle="1" w:styleId="Adresse">
    <w:name w:val="Adresse"/>
    <w:basedOn w:val="Normal"/>
    <w:rsid w:val="003858B4"/>
    <w:pPr>
      <w:spacing w:line="300" w:lineRule="exact"/>
    </w:pPr>
    <w:rPr>
      <w:rFonts w:ascii="TKTypeRegular" w:hAnsi="TKTypeRegular"/>
      <w:sz w:val="22"/>
      <w:szCs w:val="20"/>
    </w:rPr>
  </w:style>
  <w:style w:type="character" w:customStyle="1" w:styleId="Balk2Char">
    <w:name w:val="Başlık 2 Char"/>
    <w:basedOn w:val="VarsaylanParagrafYazTipi"/>
    <w:link w:val="Balk2"/>
    <w:uiPriority w:val="9"/>
    <w:semiHidden/>
    <w:rsid w:val="00060E97"/>
    <w:rPr>
      <w:rFonts w:asciiTheme="majorHAnsi" w:eastAsiaTheme="majorEastAsia" w:hAnsiTheme="majorHAnsi" w:cstheme="majorBidi"/>
      <w:b/>
      <w:bCs/>
      <w:color w:val="4F81BD" w:themeColor="accent1"/>
      <w:sz w:val="26"/>
      <w:szCs w:val="26"/>
    </w:rPr>
  </w:style>
  <w:style w:type="paragraph" w:styleId="Liste">
    <w:name w:val="List"/>
    <w:basedOn w:val="Normal"/>
    <w:rsid w:val="00847DBB"/>
    <w:pPr>
      <w:ind w:left="283" w:hanging="283"/>
    </w:pPr>
    <w:rPr>
      <w:rFonts w:ascii="Arial (WT)" w:hAnsi="Arial (WT)"/>
      <w:b/>
      <w:szCs w:val="20"/>
      <w:lang w:val="en-US" w:eastAsia="en-US"/>
    </w:rPr>
  </w:style>
  <w:style w:type="paragraph" w:styleId="Liste2">
    <w:name w:val="List 2"/>
    <w:basedOn w:val="Normal"/>
    <w:uiPriority w:val="99"/>
    <w:semiHidden/>
    <w:unhideWhenUsed/>
    <w:rsid w:val="005B339C"/>
    <w:pPr>
      <w:ind w:left="566" w:hanging="283"/>
      <w:contextualSpacing/>
    </w:pPr>
  </w:style>
  <w:style w:type="paragraph" w:styleId="DzMetin">
    <w:name w:val="Plain Text"/>
    <w:basedOn w:val="Normal"/>
    <w:link w:val="DzMetinChar"/>
    <w:rsid w:val="005B47B1"/>
    <w:rPr>
      <w:rFonts w:ascii="Courier New" w:hAnsi="Courier New" w:cs="Courier New"/>
      <w:sz w:val="20"/>
      <w:szCs w:val="20"/>
      <w:lang w:val="en-US" w:eastAsia="en-US"/>
    </w:rPr>
  </w:style>
  <w:style w:type="character" w:customStyle="1" w:styleId="DzMetinChar">
    <w:name w:val="Düz Metin Char"/>
    <w:basedOn w:val="VarsaylanParagrafYazTipi"/>
    <w:link w:val="DzMetin"/>
    <w:rsid w:val="005B47B1"/>
    <w:rPr>
      <w:rFonts w:ascii="Courier New" w:hAnsi="Courier New" w:cs="Courier New"/>
      <w:lang w:val="en-US" w:eastAsia="en-US"/>
    </w:rPr>
  </w:style>
  <w:style w:type="paragraph" w:styleId="ListeParagraf">
    <w:name w:val="List Paragraph"/>
    <w:basedOn w:val="Normal"/>
    <w:uiPriority w:val="34"/>
    <w:qFormat/>
    <w:rsid w:val="00436F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739406005">
      <w:bodyDiv w:val="1"/>
      <w:marLeft w:val="0"/>
      <w:marRight w:val="0"/>
      <w:marTop w:val="0"/>
      <w:marBottom w:val="0"/>
      <w:divBdr>
        <w:top w:val="none" w:sz="0" w:space="0" w:color="auto"/>
        <w:left w:val="none" w:sz="0" w:space="0" w:color="auto"/>
        <w:bottom w:val="none" w:sz="0" w:space="0" w:color="auto"/>
        <w:right w:val="none" w:sz="0" w:space="0" w:color="auto"/>
      </w:divBdr>
    </w:div>
    <w:div w:id="831023173">
      <w:bodyDiv w:val="1"/>
      <w:marLeft w:val="0"/>
      <w:marRight w:val="0"/>
      <w:marTop w:val="0"/>
      <w:marBottom w:val="0"/>
      <w:divBdr>
        <w:top w:val="none" w:sz="0" w:space="0" w:color="auto"/>
        <w:left w:val="none" w:sz="0" w:space="0" w:color="auto"/>
        <w:bottom w:val="none" w:sz="0" w:space="0" w:color="auto"/>
        <w:right w:val="none" w:sz="0" w:space="0" w:color="auto"/>
      </w:divBdr>
    </w:div>
    <w:div w:id="1012101097">
      <w:bodyDiv w:val="1"/>
      <w:marLeft w:val="0"/>
      <w:marRight w:val="0"/>
      <w:marTop w:val="0"/>
      <w:marBottom w:val="0"/>
      <w:divBdr>
        <w:top w:val="none" w:sz="0" w:space="0" w:color="auto"/>
        <w:left w:val="none" w:sz="0" w:space="0" w:color="auto"/>
        <w:bottom w:val="none" w:sz="0" w:space="0" w:color="auto"/>
        <w:right w:val="none" w:sz="0" w:space="0" w:color="auto"/>
      </w:divBdr>
    </w:div>
    <w:div w:id="1397245524">
      <w:bodyDiv w:val="1"/>
      <w:marLeft w:val="0"/>
      <w:marRight w:val="0"/>
      <w:marTop w:val="0"/>
      <w:marBottom w:val="0"/>
      <w:divBdr>
        <w:top w:val="none" w:sz="0" w:space="0" w:color="auto"/>
        <w:left w:val="none" w:sz="0" w:space="0" w:color="auto"/>
        <w:bottom w:val="none" w:sz="0" w:space="0" w:color="auto"/>
        <w:right w:val="none" w:sz="0" w:space="0" w:color="auto"/>
      </w:divBdr>
    </w:div>
    <w:div w:id="207947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8494C-A1E6-469B-AFE6-479444D6A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2637</Words>
  <Characters>15032</Characters>
  <Application>Microsoft Office Word</Application>
  <DocSecurity>0</DocSecurity>
  <Lines>125</Lines>
  <Paragraphs>35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APP MODIFIED BITUMINOUS MEMBRANE</vt:lpstr>
      <vt:lpstr>APP MODIFIED BITUMINOUS MEMBRANE</vt:lpstr>
    </vt:vector>
  </TitlesOfParts>
  <Company>ERA Ltd. Şti</Company>
  <LinksUpToDate>false</LinksUpToDate>
  <CharactersWithSpaces>17634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 MODIFIED BITUMINOUS MEMBRANE</dc:title>
  <dc:subject>AT  FOUNDATIONS</dc:subject>
  <dc:creator>cdereli</dc:creator>
  <cp:lastModifiedBy>Hakan1</cp:lastModifiedBy>
  <cp:revision>10</cp:revision>
  <cp:lastPrinted>2012-02-27T12:34:00Z</cp:lastPrinted>
  <dcterms:created xsi:type="dcterms:W3CDTF">2017-03-11T19:08:00Z</dcterms:created>
  <dcterms:modified xsi:type="dcterms:W3CDTF">2017-03-11T19:37:00Z</dcterms:modified>
</cp:coreProperties>
</file>